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B5BCC" w14:textId="5B66F18D" w:rsidR="00C607E0" w:rsidRPr="00C451D3" w:rsidRDefault="00C607E0" w:rsidP="00C95BB7">
      <w:pPr>
        <w:spacing w:after="0" w:line="240" w:lineRule="auto"/>
        <w:jc w:val="center"/>
        <w:rPr>
          <w:rFonts w:ascii="Times New Roman" w:eastAsia="Arial" w:hAnsi="Times New Roman" w:cs="Times New Roman"/>
          <w:b/>
          <w:i/>
          <w:sz w:val="20"/>
          <w:szCs w:val="20"/>
          <w:lang w:eastAsia="ru-RU"/>
        </w:rPr>
      </w:pPr>
      <w:bookmarkStart w:id="0" w:name="_Hlk90986724"/>
      <w:r w:rsidRPr="00C451D3">
        <w:rPr>
          <w:rFonts w:ascii="Times New Roman" w:eastAsia="Times New Roman" w:hAnsi="Times New Roman" w:cs="Times New Roman"/>
          <w:b/>
          <w:i/>
          <w:sz w:val="20"/>
          <w:szCs w:val="20"/>
          <w:lang w:eastAsia="uk-UA"/>
        </w:rPr>
        <w:t>КОМУНАЛЬНЕ ПІДПРИЄМСТВО «ТЕРНІВСЬКЕ ЖИТЛОВО-КОМУНАЛЬНЕ ПІДПРИЄМСТВО»</w:t>
      </w:r>
    </w:p>
    <w:bookmarkEnd w:id="0"/>
    <w:p w14:paraId="3B2D7303" w14:textId="77777777" w:rsidR="002B72AC" w:rsidRPr="00C451D3" w:rsidRDefault="002B72AC" w:rsidP="00C95BB7">
      <w:pPr>
        <w:spacing w:before="100" w:beforeAutospacing="1" w:after="0" w:line="240" w:lineRule="auto"/>
        <w:jc w:val="center"/>
        <w:rPr>
          <w:rFonts w:ascii="Times New Roman" w:hAnsi="Times New Roman" w:cs="Times New Roman"/>
          <w:b/>
          <w:bCs/>
          <w:sz w:val="20"/>
          <w:szCs w:val="20"/>
        </w:rPr>
      </w:pPr>
      <w:r w:rsidRPr="00C451D3">
        <w:rPr>
          <w:rFonts w:ascii="Times New Roman" w:hAnsi="Times New Roman" w:cs="Times New Roman"/>
          <w:b/>
          <w:bCs/>
          <w:sz w:val="20"/>
          <w:szCs w:val="20"/>
        </w:rPr>
        <w:t xml:space="preserve">ОБҐРУНТУВАННЯ </w:t>
      </w:r>
    </w:p>
    <w:p w14:paraId="38B05E3C" w14:textId="1FCC0906" w:rsidR="00184A4C" w:rsidRPr="00C451D3" w:rsidRDefault="002B72AC" w:rsidP="00184A4C">
      <w:pPr>
        <w:spacing w:after="100" w:afterAutospacing="1" w:line="240" w:lineRule="auto"/>
        <w:jc w:val="center"/>
        <w:rPr>
          <w:rFonts w:ascii="Times New Roman" w:eastAsia="Arial" w:hAnsi="Times New Roman" w:cs="Times New Roman"/>
          <w:b/>
          <w:sz w:val="20"/>
          <w:szCs w:val="20"/>
          <w:u w:val="single"/>
          <w:lang w:eastAsia="ru-RU"/>
        </w:rPr>
      </w:pPr>
      <w:r w:rsidRPr="00C451D3">
        <w:rPr>
          <w:rFonts w:ascii="Times New Roman" w:hAnsi="Times New Roman" w:cs="Times New Roman"/>
          <w:bCs/>
          <w:sz w:val="20"/>
          <w:szCs w:val="20"/>
        </w:rPr>
        <w:t xml:space="preserve">технічних та якісних характеристик </w:t>
      </w:r>
      <w:r w:rsidRPr="00C451D3">
        <w:rPr>
          <w:rFonts w:ascii="Times New Roman" w:hAnsi="Times New Roman" w:cs="Times New Roman"/>
          <w:b/>
          <w:bCs/>
          <w:sz w:val="20"/>
          <w:szCs w:val="20"/>
        </w:rPr>
        <w:t xml:space="preserve">закупівлі </w:t>
      </w:r>
      <w:r w:rsidR="001818AC" w:rsidRPr="00C451D3">
        <w:rPr>
          <w:rFonts w:ascii="Times New Roman" w:eastAsia="Arial" w:hAnsi="Times New Roman" w:cs="Times New Roman"/>
          <w:b/>
          <w:bCs/>
          <w:sz w:val="20"/>
          <w:szCs w:val="20"/>
          <w:lang w:eastAsia="ru-RU"/>
        </w:rPr>
        <w:t>палива (Бензин А-95</w:t>
      </w:r>
      <w:r w:rsidR="00184A4C" w:rsidRPr="00C451D3">
        <w:rPr>
          <w:rFonts w:ascii="Times New Roman" w:eastAsia="Arial" w:hAnsi="Times New Roman" w:cs="Times New Roman"/>
          <w:b/>
          <w:bCs/>
          <w:sz w:val="20"/>
          <w:szCs w:val="20"/>
          <w:lang w:eastAsia="ru-RU"/>
        </w:rPr>
        <w:t xml:space="preserve">, </w:t>
      </w:r>
      <w:r w:rsidR="001818AC" w:rsidRPr="00C451D3">
        <w:rPr>
          <w:rFonts w:ascii="Times New Roman" w:eastAsia="Arial" w:hAnsi="Times New Roman" w:cs="Times New Roman"/>
          <w:b/>
          <w:bCs/>
          <w:sz w:val="20"/>
          <w:szCs w:val="20"/>
          <w:lang w:eastAsia="ru-RU"/>
        </w:rPr>
        <w:t>д</w:t>
      </w:r>
      <w:r w:rsidR="00184A4C" w:rsidRPr="00C451D3">
        <w:rPr>
          <w:rFonts w:ascii="Times New Roman" w:eastAsia="Arial" w:hAnsi="Times New Roman" w:cs="Times New Roman"/>
          <w:b/>
          <w:bCs/>
          <w:sz w:val="20"/>
          <w:szCs w:val="20"/>
          <w:lang w:eastAsia="ru-RU"/>
        </w:rPr>
        <w:t>изельне паливо)</w:t>
      </w:r>
      <w:r w:rsidR="00184A4C" w:rsidRPr="00C451D3">
        <w:rPr>
          <w:rFonts w:ascii="Times New Roman" w:eastAsia="Arial" w:hAnsi="Times New Roman" w:cs="Times New Roman"/>
          <w:b/>
          <w:sz w:val="20"/>
          <w:szCs w:val="20"/>
          <w:lang w:eastAsia="ru-RU"/>
        </w:rPr>
        <w:t>,</w:t>
      </w:r>
      <w:r w:rsidR="00184A4C" w:rsidRPr="00C451D3">
        <w:rPr>
          <w:rFonts w:ascii="Times New Roman" w:eastAsia="Arial" w:hAnsi="Times New Roman" w:cs="Times New Roman"/>
          <w:bCs/>
          <w:sz w:val="20"/>
          <w:szCs w:val="20"/>
          <w:lang w:eastAsia="ru-RU"/>
        </w:rPr>
        <w:t xml:space="preserve"> очікуваної вартості предмета закупівлі</w:t>
      </w:r>
    </w:p>
    <w:p w14:paraId="3673CAB5" w14:textId="68DA7D44" w:rsidR="002B72AC" w:rsidRPr="00C451D3" w:rsidRDefault="002B72AC" w:rsidP="00184A4C">
      <w:pPr>
        <w:spacing w:after="0" w:line="240" w:lineRule="auto"/>
        <w:jc w:val="both"/>
        <w:rPr>
          <w:rStyle w:val="a3"/>
          <w:rFonts w:ascii="Times New Roman" w:hAnsi="Times New Roman" w:cs="Times New Roman"/>
          <w:bCs/>
          <w:sz w:val="20"/>
          <w:szCs w:val="20"/>
        </w:rPr>
      </w:pPr>
      <w:r w:rsidRPr="00C451D3">
        <w:rPr>
          <w:rStyle w:val="a3"/>
          <w:rFonts w:ascii="Times New Roman" w:hAnsi="Times New Roman" w:cs="Times New Roman"/>
          <w:bCs/>
          <w:sz w:val="20"/>
          <w:szCs w:val="20"/>
        </w:rPr>
        <w:t>(оприлюднюється на виконання постанови КМУ № 710 від 11.10.2016 «Про ефективне використання державних коштів» (зі змінами))</w:t>
      </w:r>
    </w:p>
    <w:p w14:paraId="2F0D6305" w14:textId="15FAC687" w:rsidR="00C607E0" w:rsidRPr="00990B07" w:rsidRDefault="00C607E0" w:rsidP="00C95BB7">
      <w:pPr>
        <w:spacing w:before="100" w:beforeAutospacing="1" w:after="0" w:line="240" w:lineRule="auto"/>
        <w:jc w:val="both"/>
        <w:rPr>
          <w:rFonts w:ascii="Times New Roman" w:eastAsia="Times New Roman" w:hAnsi="Times New Roman" w:cs="Times New Roman"/>
          <w:i/>
          <w:sz w:val="20"/>
          <w:szCs w:val="20"/>
          <w:lang w:eastAsia="uk-UA"/>
        </w:rPr>
      </w:pPr>
      <w:r w:rsidRPr="00990B07">
        <w:rPr>
          <w:rFonts w:ascii="Times New Roman" w:eastAsia="Times New Roman" w:hAnsi="Times New Roman" w:cs="Times New Roman"/>
          <w:b/>
          <w:bCs/>
          <w:i/>
          <w:iCs/>
          <w:sz w:val="20"/>
          <w:szCs w:val="20"/>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990B07">
        <w:rPr>
          <w:rFonts w:ascii="Times New Roman" w:eastAsia="Times New Roman" w:hAnsi="Times New Roman" w:cs="Times New Roman"/>
          <w:i/>
          <w:iCs/>
          <w:sz w:val="20"/>
          <w:szCs w:val="20"/>
          <w:lang w:eastAsia="uk-UA"/>
        </w:rPr>
        <w:t xml:space="preserve">Комунальне підприємство «Тернівське житлово-комунальне підприємство; 51500, м. Тернівка, Дніпропетровської обл., </w:t>
      </w:r>
      <w:r w:rsidR="00DE6CB5" w:rsidRPr="00990B07">
        <w:rPr>
          <w:rFonts w:ascii="Times New Roman" w:eastAsia="Times New Roman" w:hAnsi="Times New Roman" w:cs="Times New Roman"/>
          <w:i/>
          <w:iCs/>
          <w:sz w:val="20"/>
          <w:szCs w:val="20"/>
          <w:lang w:eastAsia="uk-UA"/>
        </w:rPr>
        <w:t xml:space="preserve">Павлоградський р-н, </w:t>
      </w:r>
      <w:r w:rsidRPr="00990B07">
        <w:rPr>
          <w:rFonts w:ascii="Times New Roman" w:eastAsia="Times New Roman" w:hAnsi="Times New Roman" w:cs="Times New Roman"/>
          <w:i/>
          <w:iCs/>
          <w:sz w:val="20"/>
          <w:szCs w:val="20"/>
          <w:lang w:eastAsia="uk-UA"/>
        </w:rPr>
        <w:t xml:space="preserve">вул. </w:t>
      </w:r>
      <w:r w:rsidR="00DE6CB5" w:rsidRPr="00990B07">
        <w:rPr>
          <w:rFonts w:ascii="Times New Roman" w:eastAsia="Times New Roman" w:hAnsi="Times New Roman" w:cs="Times New Roman"/>
          <w:i/>
          <w:iCs/>
          <w:sz w:val="20"/>
          <w:szCs w:val="20"/>
          <w:lang w:eastAsia="uk-UA"/>
        </w:rPr>
        <w:t>Героїв України</w:t>
      </w:r>
      <w:r w:rsidRPr="00990B07">
        <w:rPr>
          <w:rFonts w:ascii="Times New Roman" w:eastAsia="Times New Roman" w:hAnsi="Times New Roman" w:cs="Times New Roman"/>
          <w:i/>
          <w:iCs/>
          <w:sz w:val="20"/>
          <w:szCs w:val="20"/>
          <w:lang w:eastAsia="uk-UA"/>
        </w:rPr>
        <w:t>, 29; 31657751; Юридичні особи, які забезпечують потреби держави або територіальної громади.</w:t>
      </w:r>
    </w:p>
    <w:p w14:paraId="381A7968" w14:textId="7CFF022C" w:rsidR="00184A4C" w:rsidRPr="00990B07" w:rsidRDefault="002B72AC" w:rsidP="00184A4C">
      <w:pPr>
        <w:spacing w:before="100" w:beforeAutospacing="1" w:after="100" w:afterAutospacing="1" w:line="240" w:lineRule="auto"/>
        <w:jc w:val="both"/>
        <w:rPr>
          <w:rFonts w:ascii="Times New Roman" w:eastAsia="Times New Roman" w:hAnsi="Times New Roman" w:cs="Times New Roman"/>
          <w:i/>
          <w:iCs/>
          <w:sz w:val="20"/>
          <w:szCs w:val="20"/>
          <w:lang w:eastAsia="uk-UA"/>
        </w:rPr>
      </w:pPr>
      <w:r w:rsidRPr="00990B07">
        <w:rPr>
          <w:rFonts w:ascii="Times New Roman" w:eastAsia="Times New Roman" w:hAnsi="Times New Roman" w:cs="Times New Roman"/>
          <w:b/>
          <w:bCs/>
          <w:iCs/>
          <w:color w:val="000000"/>
          <w:sz w:val="20"/>
          <w:szCs w:val="20"/>
        </w:rPr>
        <w:t xml:space="preserve">Назва предмета закупівлі </w:t>
      </w:r>
      <w:r w:rsidRPr="00990B07">
        <w:rPr>
          <w:rFonts w:ascii="Times New Roman" w:eastAsia="Times New Roman" w:hAnsi="Times New Roman" w:cs="Times New Roman"/>
          <w:b/>
          <w:color w:val="000000"/>
          <w:sz w:val="20"/>
          <w:szCs w:val="20"/>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990B07">
        <w:rPr>
          <w:rFonts w:ascii="Times New Roman" w:hAnsi="Times New Roman" w:cs="Times New Roman"/>
          <w:sz w:val="20"/>
          <w:szCs w:val="20"/>
        </w:rPr>
        <w:t xml:space="preserve"> </w:t>
      </w:r>
      <w:bookmarkStart w:id="1" w:name="_Hlk88202325"/>
      <w:bookmarkStart w:id="2" w:name="_Hlk88202885"/>
      <w:r w:rsidR="00184A4C" w:rsidRPr="00990B07">
        <w:rPr>
          <w:rFonts w:ascii="Times New Roman" w:eastAsia="Times New Roman" w:hAnsi="Times New Roman" w:cs="Times New Roman"/>
          <w:i/>
          <w:iCs/>
          <w:sz w:val="20"/>
          <w:szCs w:val="20"/>
          <w:lang w:eastAsia="uk-UA"/>
        </w:rPr>
        <w:t xml:space="preserve">Бензин А-95 (талони) – </w:t>
      </w:r>
      <w:r w:rsidR="00990B07" w:rsidRPr="00990B07">
        <w:rPr>
          <w:rFonts w:ascii="Times New Roman" w:eastAsia="Times New Roman" w:hAnsi="Times New Roman" w:cs="Times New Roman"/>
          <w:i/>
          <w:iCs/>
          <w:sz w:val="20"/>
          <w:szCs w:val="20"/>
          <w:lang w:val="ru-RU" w:eastAsia="uk-UA"/>
        </w:rPr>
        <w:t>10 326</w:t>
      </w:r>
      <w:r w:rsidR="00184A4C" w:rsidRPr="00990B07">
        <w:rPr>
          <w:rFonts w:ascii="Times New Roman" w:eastAsia="Times New Roman" w:hAnsi="Times New Roman" w:cs="Times New Roman"/>
          <w:i/>
          <w:iCs/>
          <w:sz w:val="20"/>
          <w:szCs w:val="20"/>
          <w:lang w:eastAsia="uk-UA"/>
        </w:rPr>
        <w:t xml:space="preserve"> л за кодом ДК</w:t>
      </w:r>
      <w:r w:rsidR="00B07574" w:rsidRPr="00990B07">
        <w:rPr>
          <w:rFonts w:ascii="Times New Roman" w:eastAsia="Times New Roman" w:hAnsi="Times New Roman" w:cs="Times New Roman"/>
          <w:i/>
          <w:iCs/>
          <w:sz w:val="20"/>
          <w:szCs w:val="20"/>
          <w:lang w:eastAsia="uk-UA"/>
        </w:rPr>
        <w:t> </w:t>
      </w:r>
      <w:r w:rsidR="00184A4C" w:rsidRPr="00990B07">
        <w:rPr>
          <w:rFonts w:ascii="Times New Roman" w:eastAsia="Times New Roman" w:hAnsi="Times New Roman" w:cs="Times New Roman"/>
          <w:i/>
          <w:iCs/>
          <w:sz w:val="20"/>
          <w:szCs w:val="20"/>
          <w:lang w:eastAsia="uk-UA"/>
        </w:rPr>
        <w:t xml:space="preserve">021:2015 </w:t>
      </w:r>
      <w:r w:rsidR="00990B07" w:rsidRPr="00990B07">
        <w:rPr>
          <w:rFonts w:ascii="Times New Roman" w:eastAsia="Times New Roman" w:hAnsi="Times New Roman" w:cs="Times New Roman"/>
          <w:i/>
          <w:iCs/>
          <w:sz w:val="20"/>
          <w:szCs w:val="20"/>
          <w:lang w:eastAsia="uk-UA"/>
        </w:rPr>
        <w:t>09130000-9 - Нафта і дистиляти (</w:t>
      </w:r>
      <w:r w:rsidR="00184A4C" w:rsidRPr="00990B07">
        <w:rPr>
          <w:rFonts w:ascii="Times New Roman" w:eastAsia="Times New Roman" w:hAnsi="Times New Roman" w:cs="Times New Roman"/>
          <w:i/>
          <w:iCs/>
          <w:sz w:val="20"/>
          <w:szCs w:val="20"/>
          <w:lang w:eastAsia="uk-UA"/>
        </w:rPr>
        <w:t>09132000-3 – Бензи</w:t>
      </w:r>
      <w:bookmarkEnd w:id="1"/>
      <w:r w:rsidR="00990B07" w:rsidRPr="00990B07">
        <w:rPr>
          <w:rFonts w:ascii="Times New Roman" w:eastAsia="Times New Roman" w:hAnsi="Times New Roman" w:cs="Times New Roman"/>
          <w:i/>
          <w:iCs/>
          <w:sz w:val="20"/>
          <w:szCs w:val="20"/>
          <w:lang w:eastAsia="uk-UA"/>
        </w:rPr>
        <w:t>н);</w:t>
      </w:r>
      <w:r w:rsidR="00184A4C" w:rsidRPr="00990B07">
        <w:rPr>
          <w:rFonts w:ascii="Times New Roman" w:eastAsia="Times New Roman" w:hAnsi="Times New Roman" w:cs="Times New Roman"/>
          <w:i/>
          <w:iCs/>
          <w:sz w:val="20"/>
          <w:szCs w:val="20"/>
          <w:lang w:eastAsia="uk-UA"/>
        </w:rPr>
        <w:t xml:space="preserve"> Дизельне паливо </w:t>
      </w:r>
      <w:bookmarkEnd w:id="2"/>
      <w:r w:rsidR="00990B07" w:rsidRPr="00990B07">
        <w:rPr>
          <w:rFonts w:ascii="Times New Roman" w:eastAsia="Times New Roman" w:hAnsi="Times New Roman" w:cs="Times New Roman"/>
          <w:i/>
          <w:iCs/>
          <w:sz w:val="20"/>
          <w:szCs w:val="20"/>
          <w:lang w:eastAsia="uk-UA"/>
        </w:rPr>
        <w:t>(талони</w:t>
      </w:r>
      <w:r w:rsidR="00184A4C" w:rsidRPr="00990B07">
        <w:rPr>
          <w:rFonts w:ascii="Times New Roman" w:eastAsia="Times New Roman" w:hAnsi="Times New Roman" w:cs="Times New Roman"/>
          <w:i/>
          <w:iCs/>
          <w:sz w:val="20"/>
          <w:szCs w:val="20"/>
          <w:lang w:eastAsia="uk-UA"/>
        </w:rPr>
        <w:t xml:space="preserve">) – </w:t>
      </w:r>
      <w:r w:rsidR="00990B07" w:rsidRPr="00990B07">
        <w:rPr>
          <w:rFonts w:ascii="Times New Roman" w:eastAsia="Times New Roman" w:hAnsi="Times New Roman" w:cs="Times New Roman"/>
          <w:i/>
          <w:iCs/>
          <w:sz w:val="20"/>
          <w:szCs w:val="20"/>
          <w:lang w:val="ru-RU" w:eastAsia="uk-UA"/>
        </w:rPr>
        <w:t>18 901</w:t>
      </w:r>
      <w:r w:rsidR="00CE4F52" w:rsidRPr="00990B07">
        <w:rPr>
          <w:rFonts w:ascii="Times New Roman" w:eastAsia="Times New Roman" w:hAnsi="Times New Roman" w:cs="Times New Roman"/>
          <w:i/>
          <w:iCs/>
          <w:sz w:val="20"/>
          <w:szCs w:val="20"/>
          <w:lang w:val="ru-RU" w:eastAsia="uk-UA"/>
        </w:rPr>
        <w:t xml:space="preserve"> </w:t>
      </w:r>
      <w:r w:rsidR="00184A4C" w:rsidRPr="00990B07">
        <w:rPr>
          <w:rFonts w:ascii="Times New Roman" w:eastAsia="Times New Roman" w:hAnsi="Times New Roman" w:cs="Times New Roman"/>
          <w:i/>
          <w:iCs/>
          <w:sz w:val="20"/>
          <w:szCs w:val="20"/>
          <w:lang w:eastAsia="uk-UA"/>
        </w:rPr>
        <w:t>л за кодом ДК 021:2015</w:t>
      </w:r>
      <w:r w:rsidR="00990B07" w:rsidRPr="00990B07">
        <w:rPr>
          <w:rFonts w:ascii="Times New Roman" w:eastAsia="Times New Roman" w:hAnsi="Times New Roman" w:cs="Times New Roman"/>
          <w:i/>
          <w:iCs/>
          <w:sz w:val="20"/>
          <w:szCs w:val="20"/>
          <w:lang w:eastAsia="uk-UA"/>
        </w:rPr>
        <w:t xml:space="preserve"> 09130000-9 - Нафта і дистиляти</w:t>
      </w:r>
      <w:r w:rsidR="00184A4C" w:rsidRPr="00990B07">
        <w:rPr>
          <w:rFonts w:ascii="Times New Roman" w:eastAsia="Times New Roman" w:hAnsi="Times New Roman" w:cs="Times New Roman"/>
          <w:i/>
          <w:iCs/>
          <w:sz w:val="20"/>
          <w:szCs w:val="20"/>
          <w:lang w:eastAsia="uk-UA"/>
        </w:rPr>
        <w:t xml:space="preserve"> </w:t>
      </w:r>
      <w:r w:rsidR="00990B07" w:rsidRPr="00990B07">
        <w:rPr>
          <w:rFonts w:ascii="Times New Roman" w:eastAsia="Times New Roman" w:hAnsi="Times New Roman" w:cs="Times New Roman"/>
          <w:i/>
          <w:iCs/>
          <w:sz w:val="20"/>
          <w:szCs w:val="20"/>
          <w:lang w:eastAsia="uk-UA"/>
        </w:rPr>
        <w:t>(09134200-9 - Дизельне паливо)</w:t>
      </w:r>
      <w:r w:rsidR="00184A4C" w:rsidRPr="00990B07">
        <w:rPr>
          <w:rFonts w:ascii="Times New Roman" w:eastAsia="Times New Roman" w:hAnsi="Times New Roman" w:cs="Times New Roman"/>
          <w:i/>
          <w:iCs/>
          <w:sz w:val="20"/>
          <w:szCs w:val="20"/>
          <w:lang w:eastAsia="uk-UA"/>
        </w:rPr>
        <w:t>.</w:t>
      </w:r>
    </w:p>
    <w:p w14:paraId="63E15A96" w14:textId="2FD4A532" w:rsidR="00C50BE9" w:rsidRPr="00990B07" w:rsidRDefault="002B72AC" w:rsidP="00C50BE9">
      <w:pPr>
        <w:spacing w:after="0"/>
        <w:jc w:val="both"/>
        <w:rPr>
          <w:rFonts w:ascii="Times New Roman" w:hAnsi="Times New Roman" w:cs="Times New Roman"/>
          <w:b/>
          <w:sz w:val="20"/>
          <w:szCs w:val="20"/>
          <w:shd w:val="clear" w:color="auto" w:fill="FFFFFF"/>
        </w:rPr>
      </w:pPr>
      <w:r w:rsidRPr="00990B07">
        <w:rPr>
          <w:rFonts w:ascii="Times New Roman" w:hAnsi="Times New Roman" w:cs="Times New Roman"/>
          <w:b/>
          <w:sz w:val="20"/>
          <w:szCs w:val="20"/>
        </w:rPr>
        <w:t>Вид та ідентифікатор процедури закупівлі</w:t>
      </w:r>
      <w:r w:rsidRPr="00990B07">
        <w:rPr>
          <w:rFonts w:ascii="Times New Roman" w:hAnsi="Times New Roman" w:cs="Times New Roman"/>
          <w:b/>
          <w:bCs/>
          <w:sz w:val="20"/>
          <w:szCs w:val="20"/>
        </w:rPr>
        <w:t>:</w:t>
      </w:r>
      <w:r w:rsidR="00932BB8" w:rsidRPr="00990B07">
        <w:rPr>
          <w:rFonts w:ascii="Times New Roman" w:hAnsi="Times New Roman" w:cs="Times New Roman"/>
          <w:b/>
          <w:bCs/>
          <w:sz w:val="20"/>
          <w:szCs w:val="20"/>
        </w:rPr>
        <w:t xml:space="preserve"> </w:t>
      </w:r>
      <w:r w:rsidR="00932BB8" w:rsidRPr="00990B07">
        <w:rPr>
          <w:rFonts w:ascii="Times New Roman" w:hAnsi="Times New Roman" w:cs="Times New Roman"/>
          <w:bCs/>
          <w:sz w:val="20"/>
          <w:szCs w:val="20"/>
        </w:rPr>
        <w:t>відкриті торги</w:t>
      </w:r>
      <w:r w:rsidR="004F011F" w:rsidRPr="00990B07">
        <w:rPr>
          <w:rFonts w:ascii="Times New Roman" w:hAnsi="Times New Roman" w:cs="Times New Roman"/>
          <w:bCs/>
          <w:sz w:val="20"/>
          <w:szCs w:val="20"/>
          <w:lang w:val="ru-RU"/>
        </w:rPr>
        <w:t xml:space="preserve"> (з </w:t>
      </w:r>
      <w:r w:rsidR="004F011F" w:rsidRPr="00990B07">
        <w:rPr>
          <w:rFonts w:ascii="Times New Roman" w:hAnsi="Times New Roman" w:cs="Times New Roman"/>
          <w:bCs/>
          <w:sz w:val="20"/>
          <w:szCs w:val="20"/>
        </w:rPr>
        <w:t>особливостями</w:t>
      </w:r>
      <w:r w:rsidR="004F011F" w:rsidRPr="00990B07">
        <w:rPr>
          <w:rFonts w:ascii="Times New Roman" w:hAnsi="Times New Roman" w:cs="Times New Roman"/>
          <w:bCs/>
          <w:sz w:val="20"/>
          <w:szCs w:val="20"/>
          <w:lang w:val="ru-RU"/>
        </w:rPr>
        <w:t>)</w:t>
      </w:r>
      <w:r w:rsidR="00932BB8" w:rsidRPr="00990B07">
        <w:rPr>
          <w:rFonts w:ascii="Times New Roman" w:hAnsi="Times New Roman" w:cs="Times New Roman"/>
          <w:bCs/>
          <w:sz w:val="20"/>
          <w:szCs w:val="20"/>
        </w:rPr>
        <w:t>,</w:t>
      </w:r>
      <w:r w:rsidRPr="00990B07">
        <w:rPr>
          <w:rFonts w:ascii="Times New Roman" w:hAnsi="Times New Roman" w:cs="Times New Roman"/>
          <w:sz w:val="20"/>
          <w:szCs w:val="20"/>
        </w:rPr>
        <w:t xml:space="preserve"> </w:t>
      </w:r>
      <w:r w:rsidR="00990B07" w:rsidRPr="00990B07">
        <w:rPr>
          <w:rFonts w:ascii="Times New Roman" w:hAnsi="Times New Roman" w:cs="Times New Roman"/>
          <w:b/>
          <w:sz w:val="20"/>
          <w:szCs w:val="20"/>
          <w:shd w:val="clear" w:color="auto" w:fill="FFFFFF"/>
        </w:rPr>
        <w:t>UA-2024-04-17-008940-a</w:t>
      </w:r>
    </w:p>
    <w:p w14:paraId="47EFB889" w14:textId="77777777" w:rsidR="00C50BE9" w:rsidRPr="00173E8A" w:rsidRDefault="00C50BE9" w:rsidP="00C50BE9">
      <w:pPr>
        <w:spacing w:after="0"/>
        <w:jc w:val="both"/>
        <w:rPr>
          <w:rFonts w:ascii="Times New Roman" w:hAnsi="Times New Roman" w:cs="Times New Roman"/>
          <w:b/>
          <w:sz w:val="20"/>
          <w:szCs w:val="20"/>
          <w:highlight w:val="yellow"/>
          <w:shd w:val="clear" w:color="auto" w:fill="FFFFFF"/>
        </w:rPr>
      </w:pPr>
    </w:p>
    <w:p w14:paraId="60D7CEC1" w14:textId="7614C996" w:rsidR="008D360C" w:rsidRPr="0080235C" w:rsidRDefault="002B72AC" w:rsidP="00E132F1">
      <w:pPr>
        <w:spacing w:after="0" w:line="240" w:lineRule="auto"/>
        <w:jc w:val="both"/>
        <w:rPr>
          <w:rFonts w:ascii="Times New Roman" w:eastAsia="Arial" w:hAnsi="Times New Roman" w:cs="Times New Roman"/>
          <w:sz w:val="20"/>
          <w:szCs w:val="20"/>
          <w:lang w:eastAsia="ru-RU"/>
        </w:rPr>
      </w:pPr>
      <w:r w:rsidRPr="0080235C">
        <w:rPr>
          <w:rFonts w:ascii="Times New Roman" w:hAnsi="Times New Roman" w:cs="Times New Roman"/>
          <w:b/>
          <w:sz w:val="20"/>
          <w:szCs w:val="20"/>
        </w:rPr>
        <w:t>Очікувана вартість та обґрунтування очікуваної вартості предмета закупівлі</w:t>
      </w:r>
      <w:r w:rsidRPr="0080235C">
        <w:rPr>
          <w:rFonts w:ascii="Times New Roman" w:hAnsi="Times New Roman" w:cs="Times New Roman"/>
          <w:b/>
          <w:bCs/>
          <w:sz w:val="20"/>
          <w:szCs w:val="20"/>
        </w:rPr>
        <w:t>:</w:t>
      </w:r>
      <w:r w:rsidRPr="0080235C">
        <w:rPr>
          <w:rFonts w:ascii="Times New Roman" w:hAnsi="Times New Roman" w:cs="Times New Roman"/>
          <w:sz w:val="20"/>
          <w:szCs w:val="20"/>
        </w:rPr>
        <w:t xml:space="preserve"> </w:t>
      </w:r>
      <w:r w:rsidR="00990B07" w:rsidRPr="0080235C">
        <w:rPr>
          <w:rFonts w:ascii="Times New Roman" w:hAnsi="Times New Roman" w:cs="Times New Roman"/>
          <w:bCs/>
          <w:sz w:val="20"/>
          <w:szCs w:val="20"/>
          <w:bdr w:val="none" w:sz="0" w:space="0" w:color="auto" w:frame="1"/>
          <w:shd w:val="clear" w:color="auto" w:fill="FFFFFF"/>
        </w:rPr>
        <w:t>1 557 156</w:t>
      </w:r>
      <w:r w:rsidR="00B07574" w:rsidRPr="0080235C">
        <w:rPr>
          <w:rFonts w:ascii="Times New Roman" w:hAnsi="Times New Roman" w:cs="Times New Roman"/>
          <w:bCs/>
          <w:sz w:val="20"/>
          <w:szCs w:val="20"/>
          <w:bdr w:val="none" w:sz="0" w:space="0" w:color="auto" w:frame="1"/>
          <w:shd w:val="clear" w:color="auto" w:fill="FFFFFF"/>
        </w:rPr>
        <w:t> </w:t>
      </w:r>
      <w:r w:rsidR="00184A4C" w:rsidRPr="0080235C">
        <w:rPr>
          <w:rFonts w:ascii="Times New Roman" w:hAnsi="Times New Roman" w:cs="Times New Roman"/>
          <w:bCs/>
          <w:sz w:val="20"/>
          <w:szCs w:val="20"/>
          <w:bdr w:val="none" w:sz="0" w:space="0" w:color="auto" w:frame="1"/>
          <w:shd w:val="clear" w:color="auto" w:fill="FFFFFF"/>
        </w:rPr>
        <w:t xml:space="preserve">грн. </w:t>
      </w:r>
      <w:r w:rsidR="00990B07" w:rsidRPr="0080235C">
        <w:rPr>
          <w:rFonts w:ascii="Times New Roman" w:hAnsi="Times New Roman" w:cs="Times New Roman"/>
          <w:bCs/>
          <w:sz w:val="20"/>
          <w:szCs w:val="20"/>
          <w:bdr w:val="none" w:sz="0" w:space="0" w:color="auto" w:frame="1"/>
          <w:shd w:val="clear" w:color="auto" w:fill="FFFFFF"/>
        </w:rPr>
        <w:t>63</w:t>
      </w:r>
      <w:r w:rsidR="00184A4C" w:rsidRPr="0080235C">
        <w:rPr>
          <w:rFonts w:ascii="Times New Roman" w:hAnsi="Times New Roman" w:cs="Times New Roman"/>
          <w:bCs/>
          <w:sz w:val="20"/>
          <w:szCs w:val="20"/>
          <w:bdr w:val="none" w:sz="0" w:space="0" w:color="auto" w:frame="1"/>
          <w:shd w:val="clear" w:color="auto" w:fill="FFFFFF"/>
        </w:rPr>
        <w:t xml:space="preserve"> коп.</w:t>
      </w:r>
      <w:r w:rsidR="008D360C" w:rsidRPr="0080235C">
        <w:rPr>
          <w:rFonts w:ascii="Times New Roman" w:hAnsi="Times New Roman" w:cs="Times New Roman"/>
          <w:bCs/>
          <w:sz w:val="20"/>
          <w:szCs w:val="20"/>
          <w:bdr w:val="none" w:sz="0" w:space="0" w:color="auto" w:frame="1"/>
          <w:shd w:val="clear" w:color="auto" w:fill="FFFFFF"/>
        </w:rPr>
        <w:t>,</w:t>
      </w:r>
      <w:r w:rsidRPr="0080235C">
        <w:rPr>
          <w:rFonts w:ascii="Times New Roman" w:hAnsi="Times New Roman" w:cs="Times New Roman"/>
          <w:sz w:val="20"/>
          <w:szCs w:val="20"/>
        </w:rPr>
        <w:t xml:space="preserve"> </w:t>
      </w:r>
      <w:r w:rsidR="008D360C" w:rsidRPr="0080235C">
        <w:rPr>
          <w:rFonts w:ascii="Times New Roman" w:eastAsia="Arial" w:hAnsi="Times New Roman" w:cs="Times New Roman"/>
          <w:sz w:val="20"/>
          <w:szCs w:val="20"/>
          <w:lang w:eastAsia="ru-RU"/>
        </w:rPr>
        <w:t xml:space="preserve">у тому числі Бензин А-95 – </w:t>
      </w:r>
      <w:r w:rsidR="00990B07" w:rsidRPr="0080235C">
        <w:rPr>
          <w:rFonts w:ascii="Times New Roman" w:eastAsia="Arial" w:hAnsi="Times New Roman" w:cs="Times New Roman"/>
          <w:sz w:val="20"/>
          <w:szCs w:val="20"/>
          <w:lang w:val="ru-RU" w:eastAsia="ru-RU"/>
        </w:rPr>
        <w:t>546 142</w:t>
      </w:r>
      <w:r w:rsidR="008D360C" w:rsidRPr="0080235C">
        <w:rPr>
          <w:rFonts w:ascii="Times New Roman" w:eastAsia="Arial" w:hAnsi="Times New Roman" w:cs="Times New Roman"/>
          <w:sz w:val="20"/>
          <w:szCs w:val="20"/>
          <w:lang w:eastAsia="ru-RU"/>
        </w:rPr>
        <w:t xml:space="preserve"> грн.</w:t>
      </w:r>
      <w:r w:rsidR="00990B07" w:rsidRPr="0080235C">
        <w:rPr>
          <w:rFonts w:ascii="Times New Roman" w:eastAsia="Arial" w:hAnsi="Times New Roman" w:cs="Times New Roman"/>
          <w:sz w:val="20"/>
          <w:szCs w:val="20"/>
          <w:lang w:eastAsia="ru-RU"/>
        </w:rPr>
        <w:t xml:space="preserve"> 14 коп.</w:t>
      </w:r>
      <w:r w:rsidR="008D360C" w:rsidRPr="0080235C">
        <w:rPr>
          <w:rFonts w:ascii="Times New Roman" w:eastAsia="Arial" w:hAnsi="Times New Roman" w:cs="Times New Roman"/>
          <w:sz w:val="20"/>
          <w:szCs w:val="20"/>
          <w:lang w:eastAsia="ru-RU"/>
        </w:rPr>
        <w:t xml:space="preserve">, Дизельне паливо – </w:t>
      </w:r>
      <w:r w:rsidR="00990B07" w:rsidRPr="0080235C">
        <w:rPr>
          <w:rFonts w:ascii="Times New Roman" w:eastAsia="Arial" w:hAnsi="Times New Roman" w:cs="Times New Roman"/>
          <w:sz w:val="20"/>
          <w:szCs w:val="20"/>
          <w:lang w:eastAsia="ru-RU"/>
        </w:rPr>
        <w:t>1 011 014</w:t>
      </w:r>
      <w:r w:rsidR="008D360C" w:rsidRPr="0080235C">
        <w:rPr>
          <w:rFonts w:ascii="Times New Roman" w:eastAsia="Arial" w:hAnsi="Times New Roman" w:cs="Times New Roman"/>
          <w:sz w:val="20"/>
          <w:szCs w:val="20"/>
          <w:lang w:eastAsia="ru-RU"/>
        </w:rPr>
        <w:t xml:space="preserve"> грн.</w:t>
      </w:r>
      <w:r w:rsidR="008D360C" w:rsidRPr="0080235C">
        <w:rPr>
          <w:rFonts w:ascii="Times New Roman" w:eastAsia="Arial" w:hAnsi="Times New Roman" w:cs="Times New Roman"/>
          <w:sz w:val="20"/>
          <w:szCs w:val="20"/>
          <w:lang w:val="ru-RU" w:eastAsia="ru-RU"/>
        </w:rPr>
        <w:t xml:space="preserve"> </w:t>
      </w:r>
      <w:r w:rsidR="00990B07" w:rsidRPr="0080235C">
        <w:rPr>
          <w:rFonts w:ascii="Times New Roman" w:eastAsia="Arial" w:hAnsi="Times New Roman" w:cs="Times New Roman"/>
          <w:sz w:val="20"/>
          <w:szCs w:val="20"/>
          <w:lang w:val="ru-RU" w:eastAsia="ru-RU"/>
        </w:rPr>
        <w:t xml:space="preserve">49 коп. </w:t>
      </w:r>
      <w:r w:rsidR="008D360C" w:rsidRPr="0080235C">
        <w:rPr>
          <w:rFonts w:ascii="Times New Roman" w:eastAsia="Arial" w:hAnsi="Times New Roman" w:cs="Times New Roman"/>
          <w:sz w:val="20"/>
          <w:szCs w:val="20"/>
          <w:lang w:eastAsia="ru-RU"/>
        </w:rPr>
        <w:t xml:space="preserve">Визначення очікуваної вартості предмета закупівлі обумовлене статистичним аналізом про середньомісячне використання паливно-мастильних матеріалів на потреби замовника за попередній аналогічний період та згідно з діючими ринковими цінами, отриманими від потенційних постачальників комерційних пропозицій з урахуванням офіційних статистичних даних Мінфіну: регіональні ціни пальне (Дніпропетровська обл.) </w:t>
      </w:r>
      <w:r w:rsidR="00990B07" w:rsidRPr="0080235C">
        <w:rPr>
          <w:rFonts w:ascii="Times New Roman" w:eastAsia="Arial" w:hAnsi="Times New Roman" w:cs="Times New Roman"/>
          <w:sz w:val="20"/>
          <w:szCs w:val="20"/>
          <w:lang w:eastAsia="ru-RU"/>
        </w:rPr>
        <w:t xml:space="preserve">приблизно </w:t>
      </w:r>
      <w:r w:rsidR="00B07574" w:rsidRPr="0080235C">
        <w:rPr>
          <w:rFonts w:ascii="Times New Roman" w:eastAsia="Arial" w:hAnsi="Times New Roman" w:cs="Times New Roman"/>
          <w:sz w:val="20"/>
          <w:szCs w:val="20"/>
          <w:lang w:val="ru-RU" w:eastAsia="ru-RU"/>
        </w:rPr>
        <w:t>на 11.12</w:t>
      </w:r>
      <w:r w:rsidR="00CE4F52" w:rsidRPr="0080235C">
        <w:rPr>
          <w:rFonts w:ascii="Times New Roman" w:eastAsia="Arial" w:hAnsi="Times New Roman" w:cs="Times New Roman"/>
          <w:sz w:val="20"/>
          <w:szCs w:val="20"/>
          <w:lang w:val="ru-RU" w:eastAsia="ru-RU"/>
        </w:rPr>
        <w:t xml:space="preserve">.2023 року. </w:t>
      </w:r>
      <w:r w:rsidR="008D360C" w:rsidRPr="0080235C">
        <w:rPr>
          <w:rFonts w:ascii="Times New Roman" w:eastAsia="Arial" w:hAnsi="Times New Roman" w:cs="Times New Roman"/>
          <w:sz w:val="20"/>
          <w:szCs w:val="20"/>
          <w:lang w:eastAsia="ru-RU"/>
        </w:rPr>
        <w:t>(</w:t>
      </w:r>
      <w:hyperlink r:id="rId5" w:tgtFrame="_blank" w:history="1">
        <w:r w:rsidR="008D360C" w:rsidRPr="0080235C">
          <w:rPr>
            <w:rFonts w:ascii="Times New Roman" w:eastAsia="Arial" w:hAnsi="Times New Roman" w:cs="Times New Roman"/>
            <w:color w:val="0000FF"/>
            <w:sz w:val="20"/>
            <w:szCs w:val="20"/>
            <w:u w:val="single"/>
            <w:lang w:eastAsia="ru-RU"/>
          </w:rPr>
          <w:t>https://index.minfin.com.ua/markets/fuel/</w:t>
        </w:r>
      </w:hyperlink>
      <w:r w:rsidR="008D360C" w:rsidRPr="0080235C">
        <w:rPr>
          <w:rFonts w:ascii="Times New Roman" w:eastAsia="Arial" w:hAnsi="Times New Roman" w:cs="Times New Roman"/>
          <w:sz w:val="20"/>
          <w:szCs w:val="20"/>
          <w:lang w:eastAsia="ru-RU"/>
        </w:rPr>
        <w:t xml:space="preserve">) </w:t>
      </w:r>
    </w:p>
    <w:p w14:paraId="32D39ECE" w14:textId="77777777" w:rsidR="00810C5E" w:rsidRPr="00173E8A" w:rsidRDefault="00810C5E" w:rsidP="00E132F1">
      <w:pPr>
        <w:spacing w:after="0" w:line="240" w:lineRule="auto"/>
        <w:jc w:val="both"/>
        <w:rPr>
          <w:rFonts w:ascii="Times New Roman" w:eastAsia="Arial" w:hAnsi="Times New Roman" w:cs="Times New Roman"/>
          <w:sz w:val="20"/>
          <w:szCs w:val="20"/>
          <w:highlight w:val="yellow"/>
          <w:lang w:eastAsia="ru-RU"/>
        </w:rPr>
      </w:pPr>
    </w:p>
    <w:p w14:paraId="7C10A6FA" w14:textId="5E10F710" w:rsidR="008D360C" w:rsidRPr="0080235C" w:rsidRDefault="002B72AC" w:rsidP="00C50BE9">
      <w:pPr>
        <w:spacing w:after="0" w:line="240" w:lineRule="auto"/>
        <w:jc w:val="both"/>
        <w:rPr>
          <w:rFonts w:ascii="Times New Roman" w:eastAsia="Times New Roman" w:hAnsi="Times New Roman" w:cs="Times New Roman"/>
          <w:bCs/>
          <w:sz w:val="20"/>
          <w:szCs w:val="20"/>
          <w:lang w:eastAsia="uk-UA"/>
        </w:rPr>
      </w:pPr>
      <w:r w:rsidRPr="0080235C">
        <w:rPr>
          <w:rFonts w:ascii="Times New Roman" w:eastAsia="Times New Roman" w:hAnsi="Times New Roman" w:cs="Times New Roman"/>
          <w:b/>
          <w:bCs/>
          <w:sz w:val="20"/>
          <w:szCs w:val="20"/>
          <w:lang w:eastAsia="uk-UA"/>
        </w:rPr>
        <w:t>Розмір бюджетного призначення:</w:t>
      </w:r>
      <w:r w:rsidR="003B24F5" w:rsidRPr="0080235C">
        <w:rPr>
          <w:rFonts w:ascii="Times New Roman" w:eastAsia="Times New Roman" w:hAnsi="Times New Roman" w:cs="Times New Roman"/>
          <w:bCs/>
          <w:sz w:val="20"/>
          <w:szCs w:val="20"/>
          <w:lang w:eastAsia="uk-UA"/>
        </w:rPr>
        <w:t xml:space="preserve"> </w:t>
      </w:r>
      <w:r w:rsidR="0080235C" w:rsidRPr="0080235C">
        <w:rPr>
          <w:rFonts w:ascii="Times New Roman" w:hAnsi="Times New Roman" w:cs="Times New Roman"/>
          <w:bCs/>
          <w:sz w:val="20"/>
          <w:szCs w:val="20"/>
          <w:bdr w:val="none" w:sz="0" w:space="0" w:color="auto" w:frame="1"/>
          <w:shd w:val="clear" w:color="auto" w:fill="FFFFFF"/>
        </w:rPr>
        <w:t>: 1 557 156 грн. 63 коп., у тому числі Бензин А-95 – 546 142 грн. 14 коп., Дизельне паливо – 1 011 014 грн. 49 коп.</w:t>
      </w:r>
      <w:r w:rsidR="008D360C" w:rsidRPr="0080235C">
        <w:rPr>
          <w:rFonts w:ascii="Times New Roman" w:hAnsi="Times New Roman" w:cs="Times New Roman"/>
          <w:bCs/>
          <w:sz w:val="20"/>
          <w:szCs w:val="20"/>
          <w:bdr w:val="none" w:sz="0" w:space="0" w:color="auto" w:frame="1"/>
          <w:shd w:val="clear" w:color="auto" w:fill="FFFFFF"/>
        </w:rPr>
        <w:t>,</w:t>
      </w:r>
      <w:r w:rsidR="008D360C" w:rsidRPr="0080235C">
        <w:rPr>
          <w:rFonts w:ascii="Times New Roman" w:eastAsia="Times New Roman" w:hAnsi="Times New Roman" w:cs="Times New Roman"/>
          <w:bCs/>
          <w:sz w:val="20"/>
          <w:szCs w:val="20"/>
          <w:lang w:eastAsia="uk-UA"/>
        </w:rPr>
        <w:t xml:space="preserve"> згідно </w:t>
      </w:r>
      <w:r w:rsidR="0080235C" w:rsidRPr="0080235C">
        <w:rPr>
          <w:rFonts w:ascii="Times New Roman" w:eastAsia="Times New Roman" w:hAnsi="Times New Roman" w:cs="Times New Roman"/>
          <w:bCs/>
          <w:sz w:val="20"/>
          <w:szCs w:val="20"/>
          <w:lang w:eastAsia="uk-UA"/>
        </w:rPr>
        <w:t>Рішення міської ради № 653 - 32/VІІІ від 17.04.2024 року «Про внесення змін до рішення міської ради від 29.12.2023 року №603-30/VIII «Про бюджет Тернівської міської територіальної громади на 2024 рік»».</w:t>
      </w:r>
    </w:p>
    <w:p w14:paraId="0F8935AC" w14:textId="77777777" w:rsidR="00E132F1" w:rsidRPr="00173E8A" w:rsidRDefault="00E132F1" w:rsidP="00E132F1">
      <w:pPr>
        <w:spacing w:after="0" w:line="240" w:lineRule="auto"/>
        <w:jc w:val="both"/>
        <w:rPr>
          <w:rFonts w:ascii="Times New Roman" w:eastAsia="Times New Roman" w:hAnsi="Times New Roman" w:cs="Times New Roman"/>
          <w:b/>
          <w:i/>
          <w:color w:val="000000"/>
          <w:sz w:val="20"/>
          <w:szCs w:val="20"/>
          <w:highlight w:val="yellow"/>
          <w:lang w:eastAsia="uk-UA"/>
        </w:rPr>
      </w:pPr>
    </w:p>
    <w:p w14:paraId="6522EAF5" w14:textId="77777777" w:rsidR="002E31D4" w:rsidRPr="0080235C" w:rsidRDefault="002B72AC" w:rsidP="005356F1">
      <w:pPr>
        <w:spacing w:after="0" w:line="240" w:lineRule="auto"/>
        <w:jc w:val="both"/>
        <w:rPr>
          <w:rFonts w:ascii="Times New Roman" w:hAnsi="Times New Roman" w:cs="Times New Roman"/>
          <w:b/>
          <w:sz w:val="20"/>
          <w:szCs w:val="20"/>
        </w:rPr>
      </w:pPr>
      <w:r w:rsidRPr="0080235C">
        <w:rPr>
          <w:rFonts w:ascii="Times New Roman" w:hAnsi="Times New Roman" w:cs="Times New Roman"/>
          <w:b/>
          <w:sz w:val="20"/>
          <w:szCs w:val="20"/>
        </w:rPr>
        <w:t xml:space="preserve">Обґрунтування технічних та якісних характеристик предмета закупівлі. </w:t>
      </w:r>
    </w:p>
    <w:p w14:paraId="6FADA1FB" w14:textId="77777777" w:rsidR="0080235C" w:rsidRPr="0080235C" w:rsidRDefault="002E31D4" w:rsidP="0080235C">
      <w:pPr>
        <w:spacing w:after="0" w:line="240" w:lineRule="auto"/>
        <w:jc w:val="both"/>
        <w:rPr>
          <w:rFonts w:ascii="Times New Roman" w:eastAsia="Times New Roman" w:hAnsi="Times New Roman" w:cs="Times New Roman"/>
          <w:sz w:val="20"/>
          <w:szCs w:val="20"/>
        </w:rPr>
      </w:pPr>
      <w:r w:rsidRPr="0080235C">
        <w:rPr>
          <w:rFonts w:ascii="Times New Roman" w:hAnsi="Times New Roman" w:cs="Times New Roman"/>
          <w:sz w:val="20"/>
          <w:szCs w:val="20"/>
        </w:rPr>
        <w:t xml:space="preserve">Термін поставки: </w:t>
      </w:r>
      <w:r w:rsidR="0080235C" w:rsidRPr="0080235C">
        <w:rPr>
          <w:rFonts w:ascii="Times New Roman" w:eastAsia="Times New Roman" w:hAnsi="Times New Roman" w:cs="Times New Roman"/>
          <w:sz w:val="20"/>
          <w:szCs w:val="20"/>
        </w:rPr>
        <w:t>щоденна та цілодобова заправка паливом на АЗС Постачальника на території м. Тернівка Дніпропетровської обл.</w:t>
      </w:r>
    </w:p>
    <w:p w14:paraId="24876421" w14:textId="732C1630" w:rsidR="008D360C" w:rsidRPr="0080235C" w:rsidRDefault="0080235C" w:rsidP="0080235C">
      <w:pPr>
        <w:spacing w:after="0" w:line="240" w:lineRule="auto"/>
        <w:jc w:val="both"/>
        <w:rPr>
          <w:rFonts w:ascii="Times New Roman" w:eastAsia="Arial" w:hAnsi="Times New Roman" w:cs="Times New Roman"/>
          <w:sz w:val="20"/>
          <w:szCs w:val="20"/>
          <w:lang w:eastAsia="ru-RU"/>
        </w:rPr>
      </w:pPr>
      <w:r w:rsidRPr="0080235C">
        <w:rPr>
          <w:rFonts w:ascii="Times New Roman" w:eastAsia="Times New Roman" w:hAnsi="Times New Roman" w:cs="Times New Roman"/>
          <w:sz w:val="20"/>
          <w:szCs w:val="20"/>
        </w:rPr>
        <w:t>Талони надсилаються (передаються) за адресою: вул. Героїв України, 29, м. Тернівка, Павлоградський район, Дніпропетровська область, 51500</w:t>
      </w:r>
    </w:p>
    <w:p w14:paraId="3681C625" w14:textId="77777777" w:rsidR="002E31D4" w:rsidRPr="0080235C" w:rsidRDefault="002E31D4" w:rsidP="002E31D4">
      <w:pPr>
        <w:spacing w:after="0" w:line="240" w:lineRule="auto"/>
        <w:jc w:val="both"/>
        <w:rPr>
          <w:rFonts w:ascii="Times New Roman" w:eastAsia="Calibri" w:hAnsi="Times New Roman" w:cs="Times New Roman"/>
          <w:sz w:val="20"/>
          <w:szCs w:val="20"/>
        </w:rPr>
      </w:pPr>
      <w:r w:rsidRPr="0080235C">
        <w:rPr>
          <w:rFonts w:ascii="Times New Roman" w:eastAsia="Calibri" w:hAnsi="Times New Roman" w:cs="Times New Roman"/>
          <w:sz w:val="20"/>
          <w:szCs w:val="20"/>
        </w:rPr>
        <w:t xml:space="preserve">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 </w:t>
      </w:r>
    </w:p>
    <w:p w14:paraId="4C89F023" w14:textId="007DA6D7" w:rsidR="008D360C" w:rsidRPr="0080235C" w:rsidRDefault="002E31D4" w:rsidP="002E31D4">
      <w:pPr>
        <w:spacing w:after="0" w:line="240" w:lineRule="auto"/>
        <w:jc w:val="both"/>
        <w:rPr>
          <w:rFonts w:ascii="Times New Roman" w:eastAsia="Calibri" w:hAnsi="Times New Roman" w:cs="Times New Roman"/>
          <w:sz w:val="20"/>
          <w:szCs w:val="20"/>
        </w:rPr>
      </w:pPr>
      <w:r w:rsidRPr="0080235C">
        <w:rPr>
          <w:rFonts w:ascii="Times New Roman" w:eastAsia="Calibri" w:hAnsi="Times New Roman" w:cs="Times New Roman"/>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p>
    <w:p w14:paraId="6F7645CB" w14:textId="77777777" w:rsidR="002E31D4" w:rsidRPr="00173E8A" w:rsidRDefault="002E31D4" w:rsidP="002E31D4">
      <w:pPr>
        <w:spacing w:after="0" w:line="240" w:lineRule="auto"/>
        <w:jc w:val="both"/>
        <w:rPr>
          <w:rFonts w:ascii="Times New Roman" w:eastAsia="Calibri" w:hAnsi="Times New Roman" w:cs="Times New Roman"/>
          <w:sz w:val="20"/>
          <w:szCs w:val="20"/>
          <w:highlight w:val="yellow"/>
        </w:rPr>
      </w:pPr>
    </w:p>
    <w:p w14:paraId="15DAE837" w14:textId="77777777" w:rsidR="0080235C" w:rsidRPr="0080235C" w:rsidRDefault="0080235C" w:rsidP="0080235C">
      <w:pPr>
        <w:numPr>
          <w:ilvl w:val="0"/>
          <w:numId w:val="6"/>
        </w:numPr>
        <w:spacing w:after="120" w:line="252" w:lineRule="auto"/>
        <w:ind w:left="993" w:hanging="426"/>
        <w:rPr>
          <w:rFonts w:ascii="Times New Roman" w:eastAsia="Times New Roman" w:hAnsi="Times New Roman" w:cs="Times New Roman"/>
          <w:b/>
          <w:color w:val="000000"/>
          <w:sz w:val="20"/>
          <w:szCs w:val="20"/>
        </w:rPr>
      </w:pPr>
      <w:r w:rsidRPr="0080235C">
        <w:rPr>
          <w:rFonts w:ascii="Times New Roman" w:eastAsia="Times New Roman" w:hAnsi="Times New Roman" w:cs="Times New Roman"/>
          <w:b/>
          <w:color w:val="000000"/>
          <w:sz w:val="20"/>
          <w:szCs w:val="20"/>
        </w:rPr>
        <w:t>Детальний опис предмета закупівлі.</w:t>
      </w:r>
      <w:bookmarkStart w:id="3" w:name="_GoBack"/>
      <w:bookmarkEnd w:id="3"/>
    </w:p>
    <w:tbl>
      <w:tblPr>
        <w:tblW w:w="964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71"/>
        <w:gridCol w:w="5674"/>
      </w:tblGrid>
      <w:tr w:rsidR="0080235C" w:rsidRPr="0080235C" w14:paraId="3F3FC04C" w14:textId="77777777" w:rsidTr="0080235C">
        <w:trPr>
          <w:trHeight w:val="275"/>
        </w:trPr>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0B302B" w14:textId="77777777" w:rsidR="0080235C" w:rsidRPr="0080235C" w:rsidRDefault="0080235C">
            <w:pPr>
              <w:spacing w:after="0" w:line="240" w:lineRule="auto"/>
              <w:rPr>
                <w:rFonts w:ascii="Times New Roman" w:eastAsia="Times New Roman" w:hAnsi="Times New Roman" w:cs="Times New Roman"/>
                <w:sz w:val="20"/>
                <w:szCs w:val="20"/>
                <w:highlight w:val="white"/>
              </w:rPr>
            </w:pPr>
            <w:r w:rsidRPr="0080235C">
              <w:rPr>
                <w:rFonts w:ascii="Times New Roman" w:eastAsia="Times New Roman" w:hAnsi="Times New Roman" w:cs="Times New Roman"/>
                <w:sz w:val="20"/>
                <w:szCs w:val="20"/>
                <w:highlight w:val="white"/>
              </w:rPr>
              <w:t>Назва предмета закупівлі</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439F36" w14:textId="77777777" w:rsidR="0080235C" w:rsidRPr="0080235C" w:rsidRDefault="0080235C">
            <w:pPr>
              <w:spacing w:after="0" w:line="240" w:lineRule="auto"/>
              <w:rPr>
                <w:rFonts w:ascii="Times New Roman" w:eastAsia="Times New Roman" w:hAnsi="Times New Roman" w:cs="Times New Roman"/>
                <w:sz w:val="20"/>
                <w:szCs w:val="20"/>
                <w:highlight w:val="white"/>
              </w:rPr>
            </w:pPr>
            <w:r w:rsidRPr="0080235C">
              <w:rPr>
                <w:rFonts w:ascii="Times New Roman" w:eastAsia="Times New Roman" w:hAnsi="Times New Roman" w:cs="Times New Roman"/>
                <w:sz w:val="20"/>
                <w:szCs w:val="20"/>
              </w:rPr>
              <w:t>Бензин - А-95, дизельне паливо у талонах</w:t>
            </w:r>
          </w:p>
        </w:tc>
      </w:tr>
      <w:tr w:rsidR="0080235C" w:rsidRPr="0080235C" w14:paraId="18EFA9ED" w14:textId="77777777" w:rsidTr="0080235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C0E9BF" w14:textId="77777777" w:rsidR="0080235C" w:rsidRPr="0080235C" w:rsidRDefault="0080235C">
            <w:pPr>
              <w:spacing w:after="0" w:line="240" w:lineRule="auto"/>
              <w:rPr>
                <w:rFonts w:ascii="Times New Roman" w:eastAsia="Times New Roman" w:hAnsi="Times New Roman" w:cs="Times New Roman"/>
                <w:sz w:val="20"/>
                <w:szCs w:val="20"/>
                <w:highlight w:val="white"/>
              </w:rPr>
            </w:pPr>
            <w:r w:rsidRPr="0080235C">
              <w:rPr>
                <w:rFonts w:ascii="Times New Roman" w:eastAsia="Times New Roman" w:hAnsi="Times New Roman" w:cs="Times New Roman"/>
                <w:sz w:val="20"/>
                <w:szCs w:val="20"/>
                <w:highlight w:val="white"/>
              </w:rPr>
              <w:t>Код ДК 021:2015</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D3F877" w14:textId="77777777" w:rsidR="0080235C" w:rsidRPr="0080235C" w:rsidRDefault="0080235C">
            <w:pPr>
              <w:spacing w:after="0" w:line="240" w:lineRule="auto"/>
              <w:rPr>
                <w:rFonts w:ascii="Times New Roman" w:eastAsia="Times New Roman" w:hAnsi="Times New Roman" w:cs="Times New Roman"/>
                <w:sz w:val="20"/>
                <w:szCs w:val="20"/>
                <w:highlight w:val="white"/>
              </w:rPr>
            </w:pPr>
            <w:r w:rsidRPr="0080235C">
              <w:rPr>
                <w:rFonts w:ascii="Times New Roman" w:eastAsia="Times New Roman" w:hAnsi="Times New Roman" w:cs="Times New Roman"/>
                <w:sz w:val="20"/>
                <w:szCs w:val="20"/>
                <w:highlight w:val="white"/>
              </w:rPr>
              <w:t>09130000-9 Нафта і дистиляти</w:t>
            </w:r>
            <w:r w:rsidRPr="0080235C">
              <w:rPr>
                <w:rFonts w:ascii="Times New Roman" w:eastAsia="Times New Roman" w:hAnsi="Times New Roman" w:cs="Times New Roman"/>
                <w:color w:val="4A86E8"/>
                <w:sz w:val="20"/>
                <w:szCs w:val="20"/>
                <w:highlight w:val="white"/>
              </w:rPr>
              <w:t xml:space="preserve"> </w:t>
            </w:r>
          </w:p>
        </w:tc>
      </w:tr>
      <w:tr w:rsidR="0080235C" w:rsidRPr="0080235C" w14:paraId="3C77CC4A" w14:textId="77777777" w:rsidTr="0080235C">
        <w:trPr>
          <w:trHeight w:val="1682"/>
        </w:trPr>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56A186" w14:textId="77777777" w:rsidR="0080235C" w:rsidRPr="0080235C" w:rsidRDefault="0080235C">
            <w:pPr>
              <w:spacing w:after="0" w:line="240" w:lineRule="auto"/>
              <w:rPr>
                <w:rFonts w:ascii="Times New Roman" w:eastAsia="Times New Roman" w:hAnsi="Times New Roman" w:cs="Times New Roman"/>
                <w:sz w:val="20"/>
                <w:szCs w:val="20"/>
                <w:highlight w:val="white"/>
              </w:rPr>
            </w:pPr>
            <w:r w:rsidRPr="0080235C">
              <w:rPr>
                <w:rFonts w:ascii="Times New Roman" w:eastAsia="Times New Roman" w:hAnsi="Times New Roman" w:cs="Times New Roman"/>
                <w:sz w:val="20"/>
                <w:szCs w:val="20"/>
                <w:highlight w:val="white"/>
              </w:rPr>
              <w:t xml:space="preserve">Назва товару номенклатурної позиції предмета закупівлі та код товару, визначеного згідно з Єдиним закупівельним словником, що найбільше відповідає назві номенклатурної позиції предмета закупівлі </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7F538B" w14:textId="77777777" w:rsidR="0080235C" w:rsidRPr="0080235C" w:rsidRDefault="0080235C">
            <w:pPr>
              <w:spacing w:after="0" w:line="240" w:lineRule="auto"/>
              <w:jc w:val="both"/>
              <w:rPr>
                <w:rFonts w:ascii="Times New Roman" w:eastAsia="Times New Roman" w:hAnsi="Times New Roman" w:cs="Times New Roman"/>
                <w:sz w:val="20"/>
                <w:szCs w:val="20"/>
                <w:highlight w:val="white"/>
              </w:rPr>
            </w:pPr>
            <w:r w:rsidRPr="0080235C">
              <w:rPr>
                <w:rFonts w:ascii="Times New Roman" w:eastAsia="Times New Roman" w:hAnsi="Times New Roman" w:cs="Times New Roman"/>
                <w:sz w:val="20"/>
                <w:szCs w:val="20"/>
                <w:highlight w:val="white"/>
              </w:rPr>
              <w:t>Бензин А-95: 09132000-3 — Бензин;</w:t>
            </w:r>
          </w:p>
          <w:p w14:paraId="12B4C860" w14:textId="77777777" w:rsidR="0080235C" w:rsidRPr="0080235C" w:rsidRDefault="0080235C">
            <w:pPr>
              <w:spacing w:after="0" w:line="240" w:lineRule="auto"/>
              <w:jc w:val="both"/>
              <w:rPr>
                <w:rFonts w:ascii="Times New Roman" w:eastAsia="Times New Roman" w:hAnsi="Times New Roman" w:cs="Times New Roman"/>
                <w:sz w:val="20"/>
                <w:szCs w:val="20"/>
                <w:highlight w:val="white"/>
              </w:rPr>
            </w:pPr>
            <w:r w:rsidRPr="0080235C">
              <w:rPr>
                <w:rFonts w:ascii="Times New Roman" w:eastAsia="Times New Roman" w:hAnsi="Times New Roman" w:cs="Times New Roman"/>
                <w:sz w:val="20"/>
                <w:szCs w:val="20"/>
                <w:highlight w:val="white"/>
              </w:rPr>
              <w:t>Дизельне паливо: 09134200-9 — Дизельне паливо.</w:t>
            </w:r>
          </w:p>
        </w:tc>
      </w:tr>
      <w:tr w:rsidR="0080235C" w:rsidRPr="0080235C" w14:paraId="64C966CE" w14:textId="77777777" w:rsidTr="0080235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E4FC50" w14:textId="77777777" w:rsidR="0080235C" w:rsidRPr="0080235C" w:rsidRDefault="0080235C">
            <w:pPr>
              <w:spacing w:after="0" w:line="240" w:lineRule="auto"/>
              <w:rPr>
                <w:rFonts w:ascii="Times New Roman" w:eastAsia="Times New Roman" w:hAnsi="Times New Roman" w:cs="Times New Roman"/>
                <w:sz w:val="20"/>
                <w:szCs w:val="20"/>
                <w:highlight w:val="white"/>
              </w:rPr>
            </w:pPr>
            <w:r w:rsidRPr="0080235C">
              <w:rPr>
                <w:rFonts w:ascii="Times New Roman" w:eastAsia="Times New Roman" w:hAnsi="Times New Roman" w:cs="Times New Roman"/>
                <w:sz w:val="20"/>
                <w:szCs w:val="20"/>
                <w:highlight w:val="white"/>
              </w:rPr>
              <w:t>Кількість поставки товару, л</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06334" w14:textId="77777777" w:rsidR="0080235C" w:rsidRPr="0080235C" w:rsidRDefault="0080235C">
            <w:pPr>
              <w:spacing w:after="0" w:line="240" w:lineRule="auto"/>
              <w:rPr>
                <w:rFonts w:ascii="Times New Roman" w:eastAsia="Times New Roman" w:hAnsi="Times New Roman" w:cs="Times New Roman"/>
                <w:sz w:val="20"/>
                <w:szCs w:val="20"/>
              </w:rPr>
            </w:pPr>
            <w:r w:rsidRPr="0080235C">
              <w:rPr>
                <w:rFonts w:ascii="Times New Roman" w:eastAsia="Times New Roman" w:hAnsi="Times New Roman" w:cs="Times New Roman"/>
                <w:sz w:val="20"/>
                <w:szCs w:val="20"/>
              </w:rPr>
              <w:t>Бензин А-95 – 10 326 л;</w:t>
            </w:r>
          </w:p>
          <w:p w14:paraId="12DA8913" w14:textId="77777777" w:rsidR="0080235C" w:rsidRPr="0080235C" w:rsidRDefault="0080235C">
            <w:pPr>
              <w:spacing w:after="0" w:line="240" w:lineRule="auto"/>
              <w:rPr>
                <w:rFonts w:ascii="Times New Roman" w:eastAsia="Times New Roman" w:hAnsi="Times New Roman" w:cs="Times New Roman"/>
                <w:sz w:val="20"/>
                <w:szCs w:val="20"/>
                <w:highlight w:val="white"/>
              </w:rPr>
            </w:pPr>
            <w:r w:rsidRPr="0080235C">
              <w:rPr>
                <w:rFonts w:ascii="Times New Roman" w:eastAsia="Times New Roman" w:hAnsi="Times New Roman" w:cs="Times New Roman"/>
                <w:sz w:val="20"/>
                <w:szCs w:val="20"/>
              </w:rPr>
              <w:t>Дизельне паливо – 18 901 л.</w:t>
            </w:r>
          </w:p>
        </w:tc>
      </w:tr>
      <w:tr w:rsidR="0080235C" w:rsidRPr="0080235C" w14:paraId="63E4347C" w14:textId="77777777" w:rsidTr="0080235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79E2ED" w14:textId="77777777" w:rsidR="0080235C" w:rsidRPr="0080235C" w:rsidRDefault="0080235C">
            <w:pPr>
              <w:spacing w:after="0" w:line="240" w:lineRule="auto"/>
              <w:rPr>
                <w:rFonts w:ascii="Times New Roman" w:eastAsia="Times New Roman" w:hAnsi="Times New Roman" w:cs="Times New Roman"/>
                <w:sz w:val="20"/>
                <w:szCs w:val="20"/>
                <w:highlight w:val="white"/>
              </w:rPr>
            </w:pPr>
            <w:r w:rsidRPr="0080235C">
              <w:rPr>
                <w:rFonts w:ascii="Times New Roman" w:eastAsia="Times New Roman" w:hAnsi="Times New Roman" w:cs="Times New Roman"/>
                <w:sz w:val="20"/>
                <w:szCs w:val="20"/>
              </w:rPr>
              <w:lastRenderedPageBreak/>
              <w:t>Спосіб (вид) поставки</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035BC3" w14:textId="77777777" w:rsidR="0080235C" w:rsidRPr="0080235C" w:rsidRDefault="0080235C">
            <w:pPr>
              <w:spacing w:after="0" w:line="240" w:lineRule="auto"/>
              <w:rPr>
                <w:rFonts w:ascii="Times New Roman" w:eastAsia="Times New Roman" w:hAnsi="Times New Roman" w:cs="Times New Roman"/>
                <w:sz w:val="20"/>
                <w:szCs w:val="20"/>
                <w:highlight w:val="white"/>
              </w:rPr>
            </w:pPr>
            <w:r w:rsidRPr="0080235C">
              <w:rPr>
                <w:rFonts w:ascii="Times New Roman" w:eastAsia="Times New Roman" w:hAnsi="Times New Roman" w:cs="Times New Roman"/>
                <w:sz w:val="20"/>
                <w:szCs w:val="20"/>
                <w:highlight w:val="white"/>
              </w:rPr>
              <w:t xml:space="preserve">талони </w:t>
            </w:r>
          </w:p>
        </w:tc>
      </w:tr>
      <w:tr w:rsidR="0080235C" w:rsidRPr="0080235C" w14:paraId="5393F95F" w14:textId="77777777" w:rsidTr="0080235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BE616C" w14:textId="77777777" w:rsidR="0080235C" w:rsidRPr="0080235C" w:rsidRDefault="0080235C">
            <w:pPr>
              <w:spacing w:after="0" w:line="240" w:lineRule="auto"/>
              <w:rPr>
                <w:rFonts w:ascii="Times New Roman" w:eastAsia="Times New Roman" w:hAnsi="Times New Roman" w:cs="Times New Roman"/>
                <w:sz w:val="20"/>
                <w:szCs w:val="20"/>
                <w:highlight w:val="white"/>
              </w:rPr>
            </w:pPr>
            <w:r w:rsidRPr="0080235C">
              <w:rPr>
                <w:rFonts w:ascii="Times New Roman" w:eastAsia="Times New Roman" w:hAnsi="Times New Roman" w:cs="Times New Roman"/>
                <w:sz w:val="20"/>
                <w:szCs w:val="20"/>
                <w:highlight w:val="white"/>
              </w:rPr>
              <w:t xml:space="preserve">Місце поставки товару </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AC470C" w14:textId="77777777" w:rsidR="0080235C" w:rsidRPr="0080235C" w:rsidRDefault="0080235C">
            <w:pPr>
              <w:shd w:val="clear" w:color="auto" w:fill="FFFFFF"/>
              <w:spacing w:after="0" w:line="240" w:lineRule="auto"/>
              <w:jc w:val="both"/>
              <w:rPr>
                <w:rFonts w:ascii="Times New Roman" w:eastAsia="Times New Roman" w:hAnsi="Times New Roman" w:cs="Times New Roman"/>
                <w:sz w:val="20"/>
                <w:szCs w:val="20"/>
              </w:rPr>
            </w:pPr>
            <w:r w:rsidRPr="0080235C">
              <w:rPr>
                <w:rFonts w:ascii="Times New Roman" w:eastAsia="Times New Roman" w:hAnsi="Times New Roman" w:cs="Times New Roman"/>
                <w:sz w:val="20"/>
                <w:szCs w:val="20"/>
              </w:rPr>
              <w:t>щоденна та цілодобова заправка паливом на АЗС Постачальника на території м. Тернівка Дніпропетровської обл.</w:t>
            </w:r>
          </w:p>
          <w:p w14:paraId="2A2E76E5" w14:textId="77777777" w:rsidR="0080235C" w:rsidRPr="0080235C" w:rsidRDefault="0080235C">
            <w:pPr>
              <w:shd w:val="clear" w:color="auto" w:fill="FFFFFF"/>
              <w:spacing w:after="0" w:line="240" w:lineRule="auto"/>
              <w:jc w:val="both"/>
              <w:rPr>
                <w:rFonts w:ascii="Calibri" w:eastAsia="Calibri" w:hAnsi="Calibri" w:cs="Calibri"/>
                <w:sz w:val="20"/>
                <w:szCs w:val="20"/>
              </w:rPr>
            </w:pPr>
            <w:r w:rsidRPr="0080235C">
              <w:rPr>
                <w:rFonts w:ascii="Times New Roman" w:eastAsia="Times New Roman" w:hAnsi="Times New Roman" w:cs="Times New Roman"/>
                <w:sz w:val="20"/>
                <w:szCs w:val="20"/>
              </w:rPr>
              <w:t>Талони надсилаються (передаються) за адресою: вул. Героїв України, 29, м. Тернівка, Павлоградський район, Дніпропетровська область, 51500</w:t>
            </w:r>
          </w:p>
        </w:tc>
      </w:tr>
      <w:tr w:rsidR="0080235C" w:rsidRPr="0080235C" w14:paraId="3F6A2E61" w14:textId="77777777" w:rsidTr="0080235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D2849B" w14:textId="77777777" w:rsidR="0080235C" w:rsidRPr="0080235C" w:rsidRDefault="0080235C">
            <w:pPr>
              <w:spacing w:after="0" w:line="240" w:lineRule="auto"/>
              <w:rPr>
                <w:rFonts w:ascii="Times New Roman" w:eastAsia="Times New Roman" w:hAnsi="Times New Roman" w:cs="Times New Roman"/>
                <w:sz w:val="20"/>
                <w:szCs w:val="20"/>
                <w:highlight w:val="white"/>
              </w:rPr>
            </w:pPr>
            <w:r w:rsidRPr="0080235C">
              <w:rPr>
                <w:rFonts w:ascii="Times New Roman" w:eastAsia="Times New Roman" w:hAnsi="Times New Roman" w:cs="Times New Roman"/>
                <w:sz w:val="20"/>
                <w:szCs w:val="20"/>
                <w:highlight w:val="white"/>
              </w:rPr>
              <w:t xml:space="preserve">Строк поставки товару </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361902" w14:textId="77777777" w:rsidR="0080235C" w:rsidRPr="0080235C" w:rsidRDefault="0080235C">
            <w:pPr>
              <w:spacing w:after="0" w:line="240" w:lineRule="auto"/>
              <w:rPr>
                <w:rFonts w:ascii="Times New Roman" w:eastAsia="Times New Roman" w:hAnsi="Times New Roman" w:cs="Times New Roman"/>
                <w:i/>
                <w:sz w:val="20"/>
                <w:szCs w:val="20"/>
                <w:highlight w:val="white"/>
              </w:rPr>
            </w:pPr>
            <w:r w:rsidRPr="0080235C">
              <w:rPr>
                <w:rFonts w:ascii="Times New Roman" w:eastAsia="Times New Roman" w:hAnsi="Times New Roman" w:cs="Times New Roman"/>
                <w:sz w:val="20"/>
                <w:szCs w:val="20"/>
              </w:rPr>
              <w:t>Протягом 10 (десяти) робочих днів з наступного дня після дати укладення договору</w:t>
            </w:r>
          </w:p>
        </w:tc>
      </w:tr>
    </w:tbl>
    <w:p w14:paraId="6782121B" w14:textId="77777777" w:rsidR="0080235C" w:rsidRPr="0080235C" w:rsidRDefault="0080235C" w:rsidP="0080235C">
      <w:pPr>
        <w:spacing w:after="0"/>
        <w:ind w:firstLine="720"/>
        <w:jc w:val="both"/>
        <w:rPr>
          <w:rFonts w:ascii="Times New Roman" w:eastAsia="Times New Roman" w:hAnsi="Times New Roman" w:cs="Times New Roman"/>
          <w:sz w:val="20"/>
          <w:szCs w:val="20"/>
        </w:rPr>
      </w:pPr>
    </w:p>
    <w:p w14:paraId="03FD91F8" w14:textId="77777777" w:rsidR="0080235C" w:rsidRPr="0080235C" w:rsidRDefault="0080235C" w:rsidP="0080235C">
      <w:pPr>
        <w:numPr>
          <w:ilvl w:val="0"/>
          <w:numId w:val="6"/>
        </w:numPr>
        <w:tabs>
          <w:tab w:val="left" w:pos="851"/>
        </w:tabs>
        <w:spacing w:after="0" w:line="240" w:lineRule="auto"/>
        <w:jc w:val="both"/>
        <w:rPr>
          <w:rFonts w:ascii="Times New Roman" w:eastAsia="Times New Roman" w:hAnsi="Times New Roman" w:cs="Times New Roman"/>
          <w:b/>
          <w:color w:val="000000"/>
          <w:sz w:val="20"/>
          <w:szCs w:val="20"/>
        </w:rPr>
      </w:pPr>
      <w:bookmarkStart w:id="4" w:name="_heading=h.3znysh7"/>
      <w:bookmarkEnd w:id="4"/>
      <w:r w:rsidRPr="0080235C">
        <w:rPr>
          <w:rFonts w:ascii="Times New Roman" w:eastAsia="Times New Roman" w:hAnsi="Times New Roman" w:cs="Times New Roman"/>
          <w:b/>
          <w:color w:val="000000"/>
          <w:sz w:val="20"/>
          <w:szCs w:val="20"/>
        </w:rPr>
        <w:t>Вимоги щодо якості предмета закупівлі.</w:t>
      </w:r>
    </w:p>
    <w:p w14:paraId="31D589BF" w14:textId="77777777" w:rsidR="0080235C" w:rsidRPr="0080235C" w:rsidRDefault="0080235C" w:rsidP="0080235C">
      <w:pPr>
        <w:pStyle w:val="a5"/>
        <w:numPr>
          <w:ilvl w:val="1"/>
          <w:numId w:val="6"/>
        </w:numPr>
        <w:tabs>
          <w:tab w:val="left" w:pos="993"/>
        </w:tabs>
        <w:spacing w:after="0" w:line="240" w:lineRule="auto"/>
        <w:ind w:left="0" w:firstLine="426"/>
        <w:contextualSpacing w:val="0"/>
        <w:jc w:val="both"/>
        <w:rPr>
          <w:rFonts w:ascii="Times New Roman" w:eastAsia="Times New Roman" w:hAnsi="Times New Roman" w:cs="Times New Roman"/>
          <w:sz w:val="20"/>
          <w:szCs w:val="20"/>
          <w:lang w:val="uk-UA"/>
        </w:rPr>
      </w:pPr>
      <w:r w:rsidRPr="0080235C">
        <w:rPr>
          <w:rFonts w:ascii="Times New Roman" w:eastAsia="Times New Roman" w:hAnsi="Times New Roman" w:cs="Times New Roman"/>
          <w:sz w:val="20"/>
          <w:szCs w:val="20"/>
          <w:lang w:val="uk-UA"/>
        </w:rPr>
        <w:t>Бензин А-95 повинен відповідати вимогам ДСТУ 7687:2015 «Бензини автомобільні Євро. Технічні умови» або Технічному регламенту щодо вимог до автомобільних бензинів, дизельного, суднового та котельного палива.</w:t>
      </w:r>
      <w:r w:rsidRPr="0080235C">
        <w:rPr>
          <w:rFonts w:ascii="Times New Roman" w:eastAsia="Times New Roman" w:hAnsi="Times New Roman" w:cs="Times New Roman"/>
          <w:sz w:val="20"/>
          <w:szCs w:val="20"/>
          <w:lang w:eastAsia="uk-UA"/>
        </w:rPr>
        <w:t xml:space="preserve"> </w:t>
      </w:r>
      <w:r w:rsidRPr="0080235C">
        <w:rPr>
          <w:rFonts w:ascii="Times New Roman" w:eastAsia="Times New Roman" w:hAnsi="Times New Roman" w:cs="Times New Roman"/>
          <w:sz w:val="20"/>
          <w:szCs w:val="20"/>
          <w:lang w:val="uk-UA" w:eastAsia="uk-UA"/>
        </w:rPr>
        <w:t>Показники якості повинні відповідати значенням норм за екологічним класом Євро5. Бензин має бути виготовлений на нафтовій основі, без додавання етанолу.</w:t>
      </w:r>
      <w:r w:rsidRPr="0080235C">
        <w:rPr>
          <w:rFonts w:ascii="Times New Roman" w:eastAsia="Times New Roman" w:hAnsi="Times New Roman" w:cs="Times New Roman"/>
          <w:sz w:val="20"/>
          <w:szCs w:val="20"/>
          <w:lang w:val="uk-UA"/>
        </w:rPr>
        <w:t xml:space="preserve"> (відповідно затвердженому постановою Кабінету Міністрів України від 01.08.2013 № 927 (зі змінами)).</w:t>
      </w:r>
    </w:p>
    <w:p w14:paraId="68123622" w14:textId="77777777" w:rsidR="0080235C" w:rsidRPr="0080235C" w:rsidRDefault="0080235C" w:rsidP="0080235C">
      <w:pPr>
        <w:pStyle w:val="a5"/>
        <w:numPr>
          <w:ilvl w:val="1"/>
          <w:numId w:val="6"/>
        </w:numPr>
        <w:tabs>
          <w:tab w:val="left" w:pos="993"/>
        </w:tabs>
        <w:spacing w:after="0" w:line="240" w:lineRule="auto"/>
        <w:ind w:left="0" w:firstLine="426"/>
        <w:contextualSpacing w:val="0"/>
        <w:jc w:val="both"/>
        <w:rPr>
          <w:rFonts w:ascii="Times New Roman" w:eastAsia="Times New Roman" w:hAnsi="Times New Roman" w:cs="Times New Roman"/>
          <w:sz w:val="20"/>
          <w:szCs w:val="20"/>
          <w:lang w:val="uk-UA"/>
        </w:rPr>
      </w:pPr>
      <w:r w:rsidRPr="0080235C">
        <w:rPr>
          <w:rFonts w:ascii="Times New Roman" w:eastAsia="Times New Roman" w:hAnsi="Times New Roman" w:cs="Times New Roman"/>
          <w:sz w:val="20"/>
          <w:szCs w:val="20"/>
          <w:lang w:val="uk-UA"/>
        </w:rPr>
        <w:t xml:space="preserve">Дизельне паливо повинно відповідати вимогам ДСТУ 7688:2015 «Паливо дизельне Євро. Технічні умови» або Технічному регламенту щодо вимог до автомобільних бензинів, дизельного, суднового та котельного палива. </w:t>
      </w:r>
      <w:r w:rsidRPr="0080235C">
        <w:rPr>
          <w:rFonts w:ascii="Times New Roman" w:eastAsia="Times New Roman" w:hAnsi="Times New Roman" w:cs="Times New Roman"/>
          <w:sz w:val="20"/>
          <w:szCs w:val="20"/>
          <w:lang w:val="uk-UA" w:eastAsia="uk-UA"/>
        </w:rPr>
        <w:t xml:space="preserve">Показники якості повинні відповідати значенням норм за екологічним класом Євро5. Паливо дизельне має бути виготовлене виключно з нафтової сировини і не повинне містити метилові / етилові </w:t>
      </w:r>
      <w:proofErr w:type="spellStart"/>
      <w:r w:rsidRPr="0080235C">
        <w:rPr>
          <w:rFonts w:ascii="Times New Roman" w:eastAsia="Times New Roman" w:hAnsi="Times New Roman" w:cs="Times New Roman"/>
          <w:sz w:val="20"/>
          <w:szCs w:val="20"/>
          <w:lang w:val="uk-UA" w:eastAsia="uk-UA"/>
        </w:rPr>
        <w:t>естери</w:t>
      </w:r>
      <w:proofErr w:type="spellEnd"/>
      <w:r w:rsidRPr="0080235C">
        <w:rPr>
          <w:rFonts w:ascii="Times New Roman" w:eastAsia="Times New Roman" w:hAnsi="Times New Roman" w:cs="Times New Roman"/>
          <w:sz w:val="20"/>
          <w:szCs w:val="20"/>
          <w:lang w:val="uk-UA" w:eastAsia="uk-UA"/>
        </w:rPr>
        <w:t xml:space="preserve"> жирних кислот.</w:t>
      </w:r>
      <w:r w:rsidRPr="0080235C">
        <w:rPr>
          <w:rFonts w:ascii="Times New Roman" w:eastAsia="Times New Roman" w:hAnsi="Times New Roman" w:cs="Times New Roman"/>
          <w:sz w:val="20"/>
          <w:szCs w:val="20"/>
          <w:lang w:val="uk-UA"/>
        </w:rPr>
        <w:t xml:space="preserve"> (відповідно затвердженому постановою Кабінету Міністрів України від 01.08.2013 № 927(зі змінами)).</w:t>
      </w:r>
    </w:p>
    <w:p w14:paraId="1DB396B6" w14:textId="77777777" w:rsidR="0080235C" w:rsidRPr="0080235C" w:rsidRDefault="0080235C" w:rsidP="0080235C">
      <w:pPr>
        <w:pStyle w:val="a5"/>
        <w:numPr>
          <w:ilvl w:val="1"/>
          <w:numId w:val="6"/>
        </w:numPr>
        <w:tabs>
          <w:tab w:val="left" w:pos="993"/>
        </w:tabs>
        <w:spacing w:after="0" w:line="240" w:lineRule="auto"/>
        <w:ind w:left="0" w:firstLine="426"/>
        <w:contextualSpacing w:val="0"/>
        <w:jc w:val="both"/>
        <w:rPr>
          <w:rFonts w:ascii="Times New Roman" w:eastAsia="Times New Roman" w:hAnsi="Times New Roman" w:cs="Times New Roman"/>
          <w:sz w:val="20"/>
          <w:szCs w:val="20"/>
          <w:lang w:val="uk-UA"/>
        </w:rPr>
      </w:pPr>
      <w:r w:rsidRPr="0080235C">
        <w:rPr>
          <w:rFonts w:ascii="Times New Roman" w:eastAsia="Times New Roman" w:hAnsi="Times New Roman" w:cs="Times New Roman"/>
          <w:sz w:val="20"/>
          <w:szCs w:val="20"/>
          <w:lang w:val="uk-UA"/>
        </w:rPr>
        <w:t xml:space="preserve"> Якість бензину повинна відповідати вимогам стандартів, а також умовам, встановленим чинним законодавством до товару даного виду, а саме Державним стандартам та технічним умовам заводів-виробників.</w:t>
      </w:r>
    </w:p>
    <w:p w14:paraId="0DA98E3A" w14:textId="77777777" w:rsidR="0080235C" w:rsidRPr="0080235C" w:rsidRDefault="0080235C" w:rsidP="0080235C">
      <w:pPr>
        <w:pStyle w:val="a5"/>
        <w:numPr>
          <w:ilvl w:val="1"/>
          <w:numId w:val="6"/>
        </w:numPr>
        <w:tabs>
          <w:tab w:val="left" w:pos="993"/>
          <w:tab w:val="left" w:pos="1418"/>
        </w:tabs>
        <w:spacing w:after="0" w:line="240" w:lineRule="auto"/>
        <w:ind w:left="0" w:firstLine="426"/>
        <w:contextualSpacing w:val="0"/>
        <w:jc w:val="both"/>
        <w:rPr>
          <w:rFonts w:ascii="Times New Roman" w:eastAsia="Times New Roman" w:hAnsi="Times New Roman" w:cs="Times New Roman"/>
          <w:sz w:val="20"/>
          <w:szCs w:val="20"/>
          <w:lang w:val="uk-UA"/>
        </w:rPr>
      </w:pPr>
      <w:r w:rsidRPr="0080235C">
        <w:rPr>
          <w:rFonts w:ascii="Times New Roman" w:eastAsia="Times New Roman" w:hAnsi="Times New Roman" w:cs="Times New Roman"/>
          <w:sz w:val="20"/>
          <w:szCs w:val="20"/>
          <w:lang w:val="uk-UA" w:eastAsia="ru-RU"/>
        </w:rPr>
        <w:t>Учасник повинен надати у складі тендерної пропозиції скановану копію Ліцензії на право здійснення роздрібної/оптової торгівлі пальним, видану на ім’я Учасника, яка діє станом на дату кінцевого строку подання тендерної пропозиції та весь період дії договору, що буде укладений за результатами відкритих торгів. У разі відсутності такої ліцензії, оформленої на паперовому носії, - дублікат або копія рішення органу ліцензування про видачу відповідної ліцензії, або довідку (довільної форми) про наявність відповідної ліцензії, виданої на ім’я Учасника, котра міститиме посилання на відкритий (вільний у доступі) реєстр, який містить відомості про ліцензіатів роздрібної/оптової торгівлі пальним.</w:t>
      </w:r>
    </w:p>
    <w:p w14:paraId="3CC1ECD6" w14:textId="77777777" w:rsidR="0080235C" w:rsidRPr="0080235C" w:rsidRDefault="0080235C" w:rsidP="0080235C">
      <w:pPr>
        <w:pStyle w:val="a5"/>
        <w:numPr>
          <w:ilvl w:val="1"/>
          <w:numId w:val="6"/>
        </w:numPr>
        <w:tabs>
          <w:tab w:val="left" w:pos="993"/>
        </w:tabs>
        <w:spacing w:after="0" w:line="240" w:lineRule="auto"/>
        <w:ind w:left="0" w:firstLine="426"/>
        <w:contextualSpacing w:val="0"/>
        <w:jc w:val="both"/>
        <w:rPr>
          <w:rFonts w:ascii="Times New Roman" w:eastAsia="Times New Roman" w:hAnsi="Times New Roman" w:cs="Times New Roman"/>
          <w:sz w:val="20"/>
          <w:szCs w:val="20"/>
          <w:lang w:val="uk-UA"/>
        </w:rPr>
      </w:pPr>
      <w:r w:rsidRPr="0080235C">
        <w:rPr>
          <w:rFonts w:ascii="Times New Roman" w:eastAsia="Times New Roman" w:hAnsi="Times New Roman" w:cs="Times New Roman"/>
          <w:sz w:val="20"/>
          <w:szCs w:val="20"/>
          <w:lang w:val="uk-UA"/>
        </w:rPr>
        <w:t>Учасник повинен забезпечити постійний контроль якості пального, що постачається та своєчасну заміну неякісного пального.</w:t>
      </w:r>
    </w:p>
    <w:p w14:paraId="76A79632" w14:textId="77777777" w:rsidR="0080235C" w:rsidRPr="0080235C" w:rsidRDefault="0080235C" w:rsidP="0080235C">
      <w:pPr>
        <w:tabs>
          <w:tab w:val="left" w:pos="851"/>
        </w:tabs>
        <w:spacing w:after="0" w:line="240" w:lineRule="auto"/>
        <w:jc w:val="both"/>
        <w:rPr>
          <w:rFonts w:ascii="Times New Roman" w:eastAsia="Times New Roman" w:hAnsi="Times New Roman" w:cs="Times New Roman"/>
          <w:b/>
          <w:sz w:val="20"/>
          <w:szCs w:val="20"/>
        </w:rPr>
      </w:pPr>
    </w:p>
    <w:p w14:paraId="1639EECF" w14:textId="77777777" w:rsidR="0080235C" w:rsidRPr="0080235C" w:rsidRDefault="0080235C" w:rsidP="0080235C">
      <w:pPr>
        <w:numPr>
          <w:ilvl w:val="0"/>
          <w:numId w:val="6"/>
        </w:numPr>
        <w:tabs>
          <w:tab w:val="left" w:pos="851"/>
        </w:tabs>
        <w:spacing w:after="0" w:line="240" w:lineRule="auto"/>
        <w:jc w:val="both"/>
        <w:rPr>
          <w:rFonts w:ascii="Times New Roman" w:eastAsia="Times New Roman" w:hAnsi="Times New Roman" w:cs="Times New Roman"/>
          <w:b/>
          <w:color w:val="000000"/>
          <w:sz w:val="20"/>
          <w:szCs w:val="20"/>
        </w:rPr>
      </w:pPr>
      <w:r w:rsidRPr="0080235C">
        <w:rPr>
          <w:rFonts w:ascii="Times New Roman" w:eastAsia="Times New Roman" w:hAnsi="Times New Roman" w:cs="Times New Roman"/>
          <w:b/>
          <w:color w:val="000000"/>
          <w:sz w:val="20"/>
          <w:szCs w:val="20"/>
        </w:rPr>
        <w:t>Вимоги до предмета закупівлі.</w:t>
      </w:r>
    </w:p>
    <w:p w14:paraId="478B2B61" w14:textId="77777777" w:rsidR="0080235C" w:rsidRPr="0080235C" w:rsidRDefault="0080235C" w:rsidP="0080235C">
      <w:pPr>
        <w:numPr>
          <w:ilvl w:val="1"/>
          <w:numId w:val="6"/>
        </w:numPr>
        <w:tabs>
          <w:tab w:val="left" w:pos="993"/>
        </w:tabs>
        <w:spacing w:after="0" w:line="240" w:lineRule="auto"/>
        <w:ind w:left="0" w:firstLine="426"/>
        <w:jc w:val="both"/>
        <w:rPr>
          <w:rFonts w:ascii="Times New Roman" w:eastAsia="Times New Roman" w:hAnsi="Times New Roman" w:cs="Times New Roman"/>
          <w:i/>
          <w:color w:val="000000"/>
          <w:sz w:val="20"/>
          <w:szCs w:val="20"/>
        </w:rPr>
      </w:pPr>
      <w:r w:rsidRPr="0080235C">
        <w:rPr>
          <w:rFonts w:ascii="Times New Roman" w:eastAsia="Times New Roman" w:hAnsi="Times New Roman" w:cs="Times New Roman"/>
          <w:color w:val="000000"/>
          <w:sz w:val="20"/>
          <w:szCs w:val="20"/>
        </w:rPr>
        <w:t>Продаж нафтопродуктів повинен здійснюватися через стаціонарну мережу автозаправних станцій, що призначені для заправки транспортних засобів пальним, відповідно до постанови Кабінету Міністрів України «Про затвердження Правил роздрібної торгівлі нафтопродуктами» від 20.12.1997 р. № 1442 (зі змінами та доповненнями).</w:t>
      </w:r>
    </w:p>
    <w:p w14:paraId="410BFA36" w14:textId="77777777" w:rsidR="0080235C" w:rsidRPr="0080235C" w:rsidRDefault="0080235C" w:rsidP="0080235C">
      <w:pPr>
        <w:numPr>
          <w:ilvl w:val="1"/>
          <w:numId w:val="6"/>
        </w:numPr>
        <w:tabs>
          <w:tab w:val="left" w:pos="993"/>
        </w:tabs>
        <w:spacing w:after="0" w:line="240" w:lineRule="auto"/>
        <w:ind w:left="0" w:firstLine="426"/>
        <w:jc w:val="both"/>
        <w:rPr>
          <w:rFonts w:ascii="Times New Roman" w:eastAsia="Times New Roman" w:hAnsi="Times New Roman" w:cs="Times New Roman"/>
          <w:i/>
          <w:sz w:val="20"/>
          <w:szCs w:val="20"/>
        </w:rPr>
      </w:pPr>
      <w:r w:rsidRPr="0080235C">
        <w:rPr>
          <w:rFonts w:ascii="Times New Roman" w:eastAsia="Times New Roman" w:hAnsi="Times New Roman" w:cs="Times New Roman"/>
          <w:color w:val="000000"/>
          <w:sz w:val="20"/>
          <w:szCs w:val="20"/>
        </w:rPr>
        <w:t>Поставка (передача) товару, у власність Замовника здійснюється по талона</w:t>
      </w:r>
      <w:r w:rsidRPr="0080235C">
        <w:rPr>
          <w:rFonts w:ascii="Times New Roman" w:eastAsia="Times New Roman" w:hAnsi="Times New Roman" w:cs="Times New Roman"/>
          <w:sz w:val="20"/>
          <w:szCs w:val="20"/>
        </w:rPr>
        <w:t>х</w:t>
      </w:r>
      <w:r w:rsidRPr="0080235C">
        <w:rPr>
          <w:rFonts w:ascii="Times New Roman" w:eastAsia="Times New Roman" w:hAnsi="Times New Roman" w:cs="Times New Roman"/>
          <w:color w:val="000000"/>
          <w:sz w:val="20"/>
          <w:szCs w:val="20"/>
        </w:rPr>
        <w:t xml:space="preserve"> номіналом 5 л, 10 л, 15 л</w:t>
      </w:r>
      <w:r w:rsidRPr="0080235C">
        <w:rPr>
          <w:rFonts w:ascii="Times New Roman" w:eastAsia="Times New Roman" w:hAnsi="Times New Roman" w:cs="Times New Roman"/>
          <w:sz w:val="20"/>
          <w:szCs w:val="20"/>
        </w:rPr>
        <w:t xml:space="preserve">, 20 л. </w:t>
      </w:r>
    </w:p>
    <w:p w14:paraId="038AB885" w14:textId="77777777" w:rsidR="0080235C" w:rsidRPr="0080235C" w:rsidRDefault="0080235C" w:rsidP="0080235C">
      <w:pPr>
        <w:numPr>
          <w:ilvl w:val="1"/>
          <w:numId w:val="6"/>
        </w:numPr>
        <w:tabs>
          <w:tab w:val="left" w:pos="993"/>
        </w:tabs>
        <w:spacing w:after="0" w:line="240" w:lineRule="auto"/>
        <w:ind w:left="0" w:firstLine="426"/>
        <w:jc w:val="both"/>
        <w:rPr>
          <w:rFonts w:ascii="Times New Roman" w:eastAsia="Times New Roman" w:hAnsi="Times New Roman" w:cs="Times New Roman"/>
          <w:i/>
          <w:sz w:val="20"/>
          <w:szCs w:val="20"/>
        </w:rPr>
      </w:pPr>
      <w:r w:rsidRPr="0080235C">
        <w:rPr>
          <w:rFonts w:ascii="Times New Roman" w:eastAsia="Times New Roman" w:hAnsi="Times New Roman" w:cs="Times New Roman"/>
          <w:color w:val="000000"/>
          <w:sz w:val="20"/>
          <w:szCs w:val="20"/>
        </w:rPr>
        <w:t xml:space="preserve">Фактичний відпуск дизельного палива та бензину (заправка автотранспорту Замовника), буде здійснюватися цілодобово по талонах безпосередньо на власних або партнерських, або орендованих тощо автозаправних станціях учасника, які розташовано в </w:t>
      </w:r>
      <w:r w:rsidRPr="0080235C">
        <w:rPr>
          <w:rFonts w:ascii="Times New Roman" w:eastAsia="Times New Roman" w:hAnsi="Times New Roman" w:cs="Times New Roman"/>
          <w:sz w:val="20"/>
          <w:szCs w:val="20"/>
        </w:rPr>
        <w:t>м. Тернівка Дніпропетровської обл.</w:t>
      </w:r>
    </w:p>
    <w:p w14:paraId="7BD5840E" w14:textId="77777777" w:rsidR="0080235C" w:rsidRPr="0080235C" w:rsidRDefault="0080235C" w:rsidP="0080235C">
      <w:pPr>
        <w:numPr>
          <w:ilvl w:val="1"/>
          <w:numId w:val="6"/>
        </w:numPr>
        <w:tabs>
          <w:tab w:val="left" w:pos="993"/>
          <w:tab w:val="left" w:pos="1276"/>
        </w:tabs>
        <w:spacing w:after="0" w:line="240" w:lineRule="auto"/>
        <w:ind w:left="0" w:firstLine="426"/>
        <w:jc w:val="both"/>
        <w:rPr>
          <w:rFonts w:ascii="Times New Roman" w:eastAsia="Times New Roman" w:hAnsi="Times New Roman" w:cs="Times New Roman"/>
          <w:b/>
          <w:color w:val="000000"/>
          <w:sz w:val="20"/>
          <w:szCs w:val="20"/>
        </w:rPr>
      </w:pPr>
      <w:r w:rsidRPr="0080235C">
        <w:rPr>
          <w:rFonts w:ascii="Times New Roman" w:eastAsia="Times New Roman" w:hAnsi="Times New Roman" w:cs="Times New Roman"/>
          <w:color w:val="000000"/>
          <w:sz w:val="20"/>
          <w:szCs w:val="20"/>
        </w:rPr>
        <w:t xml:space="preserve">Термін дії талонів повинен бути не менше 24 місяців з моменту їх отримання Замовником, які в подальшому будуть обмінені на пальне, через стаціонарну мережу власних або орендованих автозаправних станцій (АЗС), що призначені для заправки транспортних засобів. </w:t>
      </w:r>
    </w:p>
    <w:p w14:paraId="493800B3" w14:textId="77777777" w:rsidR="0080235C" w:rsidRPr="0080235C" w:rsidRDefault="0080235C" w:rsidP="0080235C">
      <w:pPr>
        <w:numPr>
          <w:ilvl w:val="1"/>
          <w:numId w:val="6"/>
        </w:numPr>
        <w:tabs>
          <w:tab w:val="left" w:pos="993"/>
          <w:tab w:val="left" w:pos="1276"/>
        </w:tabs>
        <w:spacing w:after="0" w:line="240" w:lineRule="auto"/>
        <w:ind w:left="0" w:firstLine="426"/>
        <w:jc w:val="both"/>
        <w:rPr>
          <w:rFonts w:ascii="Times New Roman" w:eastAsia="Times New Roman" w:hAnsi="Times New Roman" w:cs="Times New Roman"/>
          <w:b/>
          <w:color w:val="000000"/>
          <w:sz w:val="20"/>
          <w:szCs w:val="20"/>
        </w:rPr>
      </w:pPr>
      <w:r w:rsidRPr="0080235C">
        <w:rPr>
          <w:rFonts w:ascii="Times New Roman" w:eastAsia="Times New Roman" w:hAnsi="Times New Roman" w:cs="Times New Roman"/>
          <w:color w:val="000000"/>
          <w:sz w:val="20"/>
          <w:szCs w:val="20"/>
        </w:rPr>
        <w:t>Об’єм партії та марки бензину визначається Замовником самостійно та доводиться до Учасника відповідною заявкою.</w:t>
      </w:r>
    </w:p>
    <w:p w14:paraId="047FB75C" w14:textId="77777777" w:rsidR="0080235C" w:rsidRPr="0080235C" w:rsidRDefault="0080235C" w:rsidP="0080235C">
      <w:pPr>
        <w:numPr>
          <w:ilvl w:val="1"/>
          <w:numId w:val="6"/>
        </w:numPr>
        <w:tabs>
          <w:tab w:val="left" w:pos="993"/>
          <w:tab w:val="left" w:pos="1276"/>
        </w:tabs>
        <w:spacing w:after="0" w:line="240" w:lineRule="auto"/>
        <w:ind w:left="0" w:firstLine="426"/>
        <w:jc w:val="both"/>
        <w:rPr>
          <w:rFonts w:ascii="Times New Roman" w:eastAsia="Times New Roman" w:hAnsi="Times New Roman" w:cs="Times New Roman"/>
          <w:b/>
          <w:color w:val="000000"/>
          <w:sz w:val="20"/>
          <w:szCs w:val="20"/>
        </w:rPr>
      </w:pPr>
      <w:r w:rsidRPr="0080235C">
        <w:rPr>
          <w:rFonts w:ascii="Times New Roman" w:eastAsia="Times New Roman" w:hAnsi="Times New Roman" w:cs="Times New Roman"/>
          <w:color w:val="000000"/>
          <w:sz w:val="20"/>
          <w:szCs w:val="20"/>
        </w:rPr>
        <w:t>Талони мають прийматися на всіх АЗС, що надані в тендерній пропозиції учасника.</w:t>
      </w:r>
    </w:p>
    <w:p w14:paraId="32AA0037" w14:textId="77777777" w:rsidR="0080235C" w:rsidRPr="0080235C" w:rsidRDefault="0080235C" w:rsidP="0080235C">
      <w:pPr>
        <w:tabs>
          <w:tab w:val="left" w:pos="993"/>
        </w:tabs>
        <w:spacing w:after="0" w:line="240" w:lineRule="auto"/>
        <w:ind w:firstLine="426"/>
        <w:jc w:val="both"/>
        <w:rPr>
          <w:rFonts w:ascii="Times New Roman" w:eastAsia="Times New Roman" w:hAnsi="Times New Roman" w:cs="Times New Roman"/>
          <w:sz w:val="20"/>
          <w:szCs w:val="20"/>
        </w:rPr>
      </w:pPr>
      <w:r w:rsidRPr="0080235C">
        <w:rPr>
          <w:rFonts w:ascii="Times New Roman" w:eastAsia="Times New Roman" w:hAnsi="Times New Roman" w:cs="Times New Roman"/>
          <w:sz w:val="20"/>
          <w:szCs w:val="20"/>
        </w:rPr>
        <w:t>3.7.</w:t>
      </w:r>
      <w:r w:rsidRPr="0080235C">
        <w:rPr>
          <w:rFonts w:ascii="Times New Roman" w:eastAsia="Times New Roman" w:hAnsi="Times New Roman" w:cs="Times New Roman"/>
          <w:sz w:val="20"/>
          <w:szCs w:val="20"/>
        </w:rPr>
        <w:tab/>
        <w:t>Замовник залишає за собою право зменшити кількість товару після укладання договору.</w:t>
      </w:r>
    </w:p>
    <w:p w14:paraId="3ED715DF" w14:textId="77777777" w:rsidR="0080235C" w:rsidRPr="0080235C" w:rsidRDefault="0080235C" w:rsidP="0080235C">
      <w:pPr>
        <w:tabs>
          <w:tab w:val="left" w:pos="993"/>
        </w:tabs>
        <w:spacing w:after="0" w:line="240" w:lineRule="auto"/>
        <w:ind w:firstLine="426"/>
        <w:jc w:val="both"/>
        <w:rPr>
          <w:rFonts w:ascii="Times New Roman" w:eastAsia="Times New Roman" w:hAnsi="Times New Roman" w:cs="Times New Roman"/>
          <w:i/>
          <w:sz w:val="20"/>
          <w:szCs w:val="20"/>
        </w:rPr>
      </w:pPr>
      <w:r w:rsidRPr="0080235C">
        <w:rPr>
          <w:rFonts w:ascii="Times New Roman" w:eastAsia="Times New Roman" w:hAnsi="Times New Roman" w:cs="Times New Roman"/>
          <w:sz w:val="20"/>
          <w:szCs w:val="20"/>
        </w:rPr>
        <w:t>3.8.</w:t>
      </w:r>
      <w:r w:rsidRPr="0080235C">
        <w:rPr>
          <w:rFonts w:ascii="Times New Roman" w:eastAsia="Times New Roman" w:hAnsi="Times New Roman" w:cs="Times New Roman"/>
          <w:sz w:val="20"/>
          <w:szCs w:val="20"/>
        </w:rPr>
        <w:tab/>
        <w:t xml:space="preserve">Ціна на товар має бути визначена з урахуванням податків і зборів, що сплачуються або мають бути сплачені, а також інших витрат, визначених законодавством для товару даного виду. </w:t>
      </w:r>
    </w:p>
    <w:p w14:paraId="5C6EE852" w14:textId="77777777" w:rsidR="0080235C" w:rsidRPr="0080235C" w:rsidRDefault="0080235C" w:rsidP="0080235C">
      <w:pPr>
        <w:tabs>
          <w:tab w:val="left" w:pos="993"/>
        </w:tabs>
        <w:spacing w:after="0" w:line="240" w:lineRule="auto"/>
        <w:ind w:firstLine="426"/>
        <w:jc w:val="both"/>
        <w:rPr>
          <w:rFonts w:ascii="Times New Roman" w:eastAsia="Times New Roman" w:hAnsi="Times New Roman" w:cs="Times New Roman"/>
          <w:i/>
          <w:sz w:val="20"/>
          <w:szCs w:val="20"/>
        </w:rPr>
      </w:pPr>
      <w:r w:rsidRPr="0080235C">
        <w:rPr>
          <w:rFonts w:ascii="Times New Roman" w:eastAsia="Times New Roman" w:hAnsi="Times New Roman" w:cs="Times New Roman"/>
          <w:sz w:val="20"/>
          <w:szCs w:val="20"/>
        </w:rPr>
        <w:t>3.9.</w:t>
      </w:r>
      <w:r w:rsidRPr="0080235C">
        <w:rPr>
          <w:rFonts w:ascii="Times New Roman" w:eastAsia="Times New Roman" w:hAnsi="Times New Roman" w:cs="Times New Roman"/>
          <w:sz w:val="20"/>
          <w:szCs w:val="20"/>
        </w:rPr>
        <w:tab/>
        <w:t>Зважаючи на виробничу потребу Замовника, відпуск нафтопродуктів Замовнику повинен здійснюватися цілодобово, тому Замовником встановлена в тендерній документації вимога в частині здійснення поставки згідно з адресою та місцезнаходженням АЗС у межах 2 (двох) кілометрів від Замовника.</w:t>
      </w:r>
    </w:p>
    <w:p w14:paraId="25D3899A" w14:textId="77777777" w:rsidR="0080235C" w:rsidRPr="0080235C" w:rsidRDefault="0080235C" w:rsidP="0080235C">
      <w:pPr>
        <w:tabs>
          <w:tab w:val="left" w:pos="851"/>
          <w:tab w:val="left" w:pos="1276"/>
        </w:tabs>
        <w:spacing w:after="0" w:line="240" w:lineRule="auto"/>
        <w:ind w:left="709"/>
        <w:jc w:val="both"/>
        <w:rPr>
          <w:rFonts w:ascii="Times New Roman" w:eastAsia="Times New Roman" w:hAnsi="Times New Roman" w:cs="Times New Roman"/>
          <w:b/>
          <w:color w:val="000000"/>
          <w:sz w:val="20"/>
          <w:szCs w:val="20"/>
        </w:rPr>
      </w:pPr>
    </w:p>
    <w:p w14:paraId="3F529D6E" w14:textId="77777777" w:rsidR="0080235C" w:rsidRPr="0080235C" w:rsidRDefault="0080235C" w:rsidP="0080235C">
      <w:pPr>
        <w:numPr>
          <w:ilvl w:val="0"/>
          <w:numId w:val="6"/>
        </w:numPr>
        <w:tabs>
          <w:tab w:val="left" w:pos="851"/>
        </w:tabs>
        <w:spacing w:after="0" w:line="240" w:lineRule="auto"/>
        <w:jc w:val="both"/>
        <w:rPr>
          <w:rFonts w:ascii="Times New Roman" w:eastAsia="Times New Roman" w:hAnsi="Times New Roman" w:cs="Times New Roman"/>
          <w:b/>
          <w:color w:val="000000"/>
          <w:sz w:val="20"/>
          <w:szCs w:val="20"/>
        </w:rPr>
      </w:pPr>
      <w:r w:rsidRPr="0080235C">
        <w:rPr>
          <w:rFonts w:ascii="Times New Roman" w:eastAsia="Times New Roman" w:hAnsi="Times New Roman" w:cs="Times New Roman"/>
          <w:b/>
          <w:color w:val="000000"/>
          <w:sz w:val="20"/>
          <w:szCs w:val="20"/>
        </w:rPr>
        <w:t>Вимоги до учасника.</w:t>
      </w:r>
    </w:p>
    <w:p w14:paraId="5F6E5F8C" w14:textId="77777777" w:rsidR="0080235C" w:rsidRPr="0080235C" w:rsidRDefault="0080235C" w:rsidP="0080235C">
      <w:pPr>
        <w:numPr>
          <w:ilvl w:val="1"/>
          <w:numId w:val="7"/>
        </w:numPr>
        <w:tabs>
          <w:tab w:val="left" w:pos="993"/>
        </w:tabs>
        <w:spacing w:after="0" w:line="240" w:lineRule="auto"/>
        <w:ind w:left="0" w:firstLine="426"/>
        <w:jc w:val="both"/>
        <w:rPr>
          <w:rFonts w:ascii="Times New Roman" w:eastAsia="Times New Roman" w:hAnsi="Times New Roman" w:cs="Times New Roman"/>
          <w:color w:val="000000"/>
          <w:sz w:val="20"/>
          <w:szCs w:val="20"/>
        </w:rPr>
      </w:pPr>
      <w:r w:rsidRPr="0080235C">
        <w:rPr>
          <w:rFonts w:ascii="Times New Roman" w:eastAsia="Times New Roman" w:hAnsi="Times New Roman" w:cs="Times New Roman"/>
          <w:color w:val="000000"/>
          <w:sz w:val="20"/>
          <w:szCs w:val="20"/>
        </w:rPr>
        <w:t xml:space="preserve">Учасник повинен надати у складі тендерної пропозиції довідку в довільній формі про перелік власних або орендованих (автозаправних станцій) АЗС або АЗС партнерів Учасника із зазначенням адреси місцезнаходження, що розташовані в межах не більше 2 км від Замовника. У разі наявності орендованих або партнерських АЗС, Учасник процедури закупівлі повинен надати в складі тендерної пропозиції копії правовстановлюючих документів, що підтверджують законні підстави використання Учасником АЗС (договори </w:t>
      </w:r>
      <w:r w:rsidRPr="0080235C">
        <w:rPr>
          <w:rFonts w:ascii="Times New Roman" w:eastAsia="Times New Roman" w:hAnsi="Times New Roman" w:cs="Times New Roman"/>
          <w:color w:val="000000"/>
          <w:sz w:val="20"/>
          <w:szCs w:val="20"/>
        </w:rPr>
        <w:lastRenderedPageBreak/>
        <w:t>оренди тощо), або копії документів, що підтверджують забезпечення Учасника третіми особами відповідними послугами на договірних засадах.</w:t>
      </w:r>
    </w:p>
    <w:p w14:paraId="28546EDA" w14:textId="77777777" w:rsidR="0080235C" w:rsidRPr="0080235C" w:rsidRDefault="0080235C" w:rsidP="0080235C">
      <w:pPr>
        <w:numPr>
          <w:ilvl w:val="1"/>
          <w:numId w:val="8"/>
        </w:numPr>
        <w:tabs>
          <w:tab w:val="left" w:pos="993"/>
        </w:tabs>
        <w:spacing w:after="0" w:line="240" w:lineRule="auto"/>
        <w:ind w:left="0" w:firstLine="426"/>
        <w:jc w:val="both"/>
        <w:rPr>
          <w:rFonts w:ascii="Times New Roman" w:eastAsia="Times New Roman" w:hAnsi="Times New Roman" w:cs="Times New Roman"/>
          <w:sz w:val="20"/>
          <w:szCs w:val="20"/>
        </w:rPr>
      </w:pPr>
      <w:bookmarkStart w:id="5" w:name="_heading=h.tyjcwt"/>
      <w:bookmarkEnd w:id="5"/>
      <w:r w:rsidRPr="0080235C">
        <w:rPr>
          <w:rFonts w:ascii="Times New Roman" w:eastAsia="Times New Roman" w:hAnsi="Times New Roman" w:cs="Times New Roman"/>
          <w:sz w:val="20"/>
          <w:szCs w:val="20"/>
        </w:rPr>
        <w:t>При поставці товару разом із товаром обов’язково має надаватись паспорт якості та/або сертифікат відповідності, та/або інший документ, що підтверджує відповідність нафтопродуктів вимогам Технічного регламенту, що підтверджує відповідність нафтопродуктів стандартам EN 228 (автомобільні бензини) і EN 590 (дизельне паливо) або їх аналогів на кожну позицію товару, що визначені цим додатком та пропонується Учасником до постачання, що підтверджує якість товару протягом гарантійного терміну.</w:t>
      </w:r>
    </w:p>
    <w:p w14:paraId="4A2D77BD" w14:textId="77777777" w:rsidR="0080235C" w:rsidRPr="0080235C" w:rsidRDefault="0080235C" w:rsidP="0080235C">
      <w:pPr>
        <w:numPr>
          <w:ilvl w:val="1"/>
          <w:numId w:val="8"/>
        </w:numPr>
        <w:tabs>
          <w:tab w:val="left" w:pos="993"/>
        </w:tabs>
        <w:spacing w:after="0" w:line="240" w:lineRule="auto"/>
        <w:ind w:left="0" w:firstLine="426"/>
        <w:jc w:val="both"/>
        <w:rPr>
          <w:rFonts w:ascii="Times New Roman" w:eastAsia="Times New Roman" w:hAnsi="Times New Roman" w:cs="Times New Roman"/>
          <w:sz w:val="20"/>
          <w:szCs w:val="20"/>
        </w:rPr>
      </w:pPr>
      <w:r w:rsidRPr="0080235C">
        <w:rPr>
          <w:rFonts w:ascii="Times New Roman" w:eastAsia="Times New Roman" w:hAnsi="Times New Roman" w:cs="Times New Roman"/>
          <w:sz w:val="20"/>
          <w:szCs w:val="20"/>
        </w:rPr>
        <w:t xml:space="preserve">З метою забезпечення якості предмета закупівлі на постачальника покладається обов’язок забезпечення контролю якості кожної партії пального, що постачається Замовнику, та своєчасної заміни неякісного товару (відповідно до умов тендерної документації та </w:t>
      </w:r>
      <w:proofErr w:type="spellStart"/>
      <w:r w:rsidRPr="0080235C">
        <w:rPr>
          <w:rFonts w:ascii="Times New Roman" w:eastAsia="Times New Roman" w:hAnsi="Times New Roman" w:cs="Times New Roman"/>
          <w:sz w:val="20"/>
          <w:szCs w:val="20"/>
        </w:rPr>
        <w:t>проєкту</w:t>
      </w:r>
      <w:proofErr w:type="spellEnd"/>
      <w:r w:rsidRPr="0080235C">
        <w:rPr>
          <w:rFonts w:ascii="Times New Roman" w:eastAsia="Times New Roman" w:hAnsi="Times New Roman" w:cs="Times New Roman"/>
          <w:sz w:val="20"/>
          <w:szCs w:val="20"/>
        </w:rPr>
        <w:t xml:space="preserve"> договору про закупівлю).</w:t>
      </w:r>
    </w:p>
    <w:p w14:paraId="4D575FA2" w14:textId="77777777" w:rsidR="0080235C" w:rsidRPr="0080235C" w:rsidRDefault="0080235C" w:rsidP="0080235C">
      <w:pPr>
        <w:spacing w:after="0" w:line="240" w:lineRule="auto"/>
        <w:rPr>
          <w:rFonts w:ascii="Times New Roman" w:eastAsia="Times New Roman" w:hAnsi="Times New Roman" w:cs="Times New Roman"/>
          <w:sz w:val="20"/>
          <w:szCs w:val="20"/>
        </w:rPr>
      </w:pPr>
      <w:bookmarkStart w:id="6" w:name="_heading=h.x6x1fkdq3373"/>
      <w:bookmarkEnd w:id="6"/>
    </w:p>
    <w:p w14:paraId="2BFC98C1" w14:textId="77777777" w:rsidR="0080235C" w:rsidRPr="0080235C" w:rsidRDefault="0080235C" w:rsidP="0080235C">
      <w:pPr>
        <w:pStyle w:val="a5"/>
        <w:numPr>
          <w:ilvl w:val="0"/>
          <w:numId w:val="8"/>
        </w:numPr>
        <w:spacing w:after="0" w:line="240" w:lineRule="auto"/>
        <w:contextualSpacing w:val="0"/>
        <w:rPr>
          <w:rFonts w:ascii="Times New Roman" w:eastAsia="Times New Roman" w:hAnsi="Times New Roman" w:cs="Times New Roman"/>
          <w:b/>
          <w:sz w:val="20"/>
          <w:szCs w:val="20"/>
        </w:rPr>
      </w:pPr>
      <w:r w:rsidRPr="0080235C">
        <w:rPr>
          <w:rFonts w:ascii="Times New Roman" w:eastAsia="Times New Roman" w:hAnsi="Times New Roman" w:cs="Times New Roman"/>
          <w:b/>
          <w:sz w:val="20"/>
          <w:szCs w:val="20"/>
          <w:lang w:val="uk-UA"/>
        </w:rPr>
        <w:t>Інші вимоги.</w:t>
      </w:r>
    </w:p>
    <w:p w14:paraId="147CE1DB" w14:textId="77777777" w:rsidR="0080235C" w:rsidRPr="0080235C" w:rsidRDefault="0080235C" w:rsidP="0080235C">
      <w:pPr>
        <w:shd w:val="clear" w:color="auto" w:fill="FFFFFF"/>
        <w:spacing w:after="0" w:line="240" w:lineRule="auto"/>
        <w:ind w:firstLine="460"/>
        <w:jc w:val="both"/>
        <w:rPr>
          <w:rFonts w:ascii="Times New Roman" w:eastAsia="Times New Roman" w:hAnsi="Times New Roman" w:cs="Times New Roman"/>
          <w:color w:val="000000"/>
          <w:sz w:val="20"/>
          <w:szCs w:val="20"/>
        </w:rPr>
      </w:pPr>
      <w:r w:rsidRPr="0080235C">
        <w:rPr>
          <w:rFonts w:ascii="Times New Roman" w:eastAsia="Times New Roman" w:hAnsi="Times New Roman" w:cs="Times New Roman"/>
          <w:b/>
          <w:color w:val="000000"/>
          <w:sz w:val="20"/>
          <w:szCs w:val="20"/>
        </w:rPr>
        <w:t>Фактом подання тендерної пропозиції Учасник підтверджує відповідність своєї пропозиції технічним, якісним, кількісним, функціональним характеристикам до предмета закупівлі, у тому числі технічній специфікації (у разі потреби — планам, кресленням, малюнкам чи опису предмета закупівлі) та іншим вимогам до предмета закупівлі, що містяться в тендерній документації та цьому додатку, а також підтверджує можливість поставки товару відповідно до вимог, визначених згідно з умовами тендерної документації.</w:t>
      </w:r>
    </w:p>
    <w:p w14:paraId="15F15BD0" w14:textId="77777777" w:rsidR="0080235C" w:rsidRPr="0080235C" w:rsidRDefault="0080235C" w:rsidP="0080235C">
      <w:pPr>
        <w:spacing w:after="0" w:line="240" w:lineRule="auto"/>
        <w:ind w:firstLine="720"/>
        <w:jc w:val="both"/>
        <w:rPr>
          <w:rFonts w:ascii="Times New Roman" w:eastAsia="Times New Roman" w:hAnsi="Times New Roman" w:cs="Times New Roman"/>
          <w:color w:val="000000"/>
          <w:sz w:val="20"/>
          <w:szCs w:val="20"/>
        </w:rPr>
      </w:pPr>
      <w:r w:rsidRPr="0080235C">
        <w:rPr>
          <w:rFonts w:ascii="Times New Roman" w:eastAsia="Times New Roman" w:hAnsi="Times New Roman" w:cs="Times New Roman"/>
          <w:color w:val="000000"/>
          <w:sz w:val="20"/>
          <w:szCs w:val="20"/>
        </w:rPr>
        <w:t xml:space="preserve">У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w:t>
      </w:r>
      <w:r w:rsidRPr="0080235C">
        <w:rPr>
          <w:rFonts w:ascii="Times New Roman" w:eastAsia="Times New Roman" w:hAnsi="Times New Roman" w:cs="Times New Roman"/>
          <w:b/>
          <w:color w:val="000000"/>
          <w:sz w:val="20"/>
          <w:szCs w:val="20"/>
        </w:rPr>
        <w:t>«або еквівалент»</w:t>
      </w:r>
      <w:r w:rsidRPr="0080235C">
        <w:rPr>
          <w:rFonts w:ascii="Times New Roman" w:eastAsia="Times New Roman" w:hAnsi="Times New Roman" w:cs="Times New Roman"/>
          <w:color w:val="000000"/>
          <w:sz w:val="20"/>
          <w:szCs w:val="20"/>
        </w:rPr>
        <w:t>.</w:t>
      </w:r>
    </w:p>
    <w:p w14:paraId="675BF874" w14:textId="77777777" w:rsidR="0080235C" w:rsidRPr="0080235C" w:rsidRDefault="0080235C" w:rsidP="0080235C">
      <w:pPr>
        <w:shd w:val="clear" w:color="auto" w:fill="FFFFFF"/>
        <w:spacing w:after="0" w:line="240" w:lineRule="auto"/>
        <w:ind w:firstLine="720"/>
        <w:jc w:val="both"/>
        <w:rPr>
          <w:rFonts w:ascii="Times New Roman" w:eastAsia="Times New Roman" w:hAnsi="Times New Roman" w:cs="Times New Roman"/>
          <w:i/>
          <w:sz w:val="20"/>
          <w:szCs w:val="20"/>
        </w:rPr>
      </w:pPr>
      <w:r w:rsidRPr="0080235C">
        <w:rPr>
          <w:rFonts w:ascii="Times New Roman" w:eastAsia="Times New Roman" w:hAnsi="Times New Roman" w:cs="Times New Roman"/>
          <w:i/>
          <w:sz w:val="20"/>
          <w:szCs w:val="20"/>
        </w:rPr>
        <w:t xml:space="preserve">Якщо Учасником пропонується еквівалент товару до того, що вимагається Замовником, додатково у складі тендерної пропозиції Учасник надає таблицю, складену в довільні формі, яка у порівняльному вигляді містить відомості щодо основних технічних та якісних характеристик товару, що вимагається Замовником до основних технічних та якісних характеристик еквівалентного товару, що пропонується Учасником. При цьому якість запропонованого еквівалента товару має відповідати якості, що заявлена в технічній специфікації Замовника. Таблиця повинна містити точну назву товару, яка пропонується учасником. У випадку, якщо учасником буде зазначено назву товару, яка буде містити словосполучення «або еквівалент» (наприклад, автомобіль </w:t>
      </w:r>
      <w:proofErr w:type="spellStart"/>
      <w:r w:rsidRPr="0080235C">
        <w:rPr>
          <w:rFonts w:ascii="Times New Roman" w:eastAsia="Times New Roman" w:hAnsi="Times New Roman" w:cs="Times New Roman"/>
          <w:i/>
          <w:sz w:val="20"/>
          <w:szCs w:val="20"/>
        </w:rPr>
        <w:t>Renault</w:t>
      </w:r>
      <w:proofErr w:type="spellEnd"/>
      <w:r w:rsidRPr="0080235C">
        <w:rPr>
          <w:rFonts w:ascii="Times New Roman" w:eastAsia="Times New Roman" w:hAnsi="Times New Roman" w:cs="Times New Roman"/>
          <w:i/>
          <w:sz w:val="20"/>
          <w:szCs w:val="20"/>
        </w:rPr>
        <w:t xml:space="preserve"> </w:t>
      </w:r>
      <w:proofErr w:type="spellStart"/>
      <w:r w:rsidRPr="0080235C">
        <w:rPr>
          <w:rFonts w:ascii="Times New Roman" w:eastAsia="Times New Roman" w:hAnsi="Times New Roman" w:cs="Times New Roman"/>
          <w:i/>
          <w:sz w:val="20"/>
          <w:szCs w:val="20"/>
        </w:rPr>
        <w:t>Duster</w:t>
      </w:r>
      <w:proofErr w:type="spellEnd"/>
      <w:r w:rsidRPr="0080235C">
        <w:rPr>
          <w:rFonts w:ascii="Times New Roman" w:eastAsia="Times New Roman" w:hAnsi="Times New Roman" w:cs="Times New Roman"/>
          <w:i/>
          <w:sz w:val="20"/>
          <w:szCs w:val="20"/>
        </w:rPr>
        <w:t>, або еквівалент), тендерна пропозиція такого учасника вважається як така, що не відповідає умовам технічної специфікації.</w:t>
      </w:r>
    </w:p>
    <w:p w14:paraId="4E575554" w14:textId="77777777" w:rsidR="0080235C" w:rsidRPr="0080235C" w:rsidRDefault="0080235C" w:rsidP="0080235C">
      <w:pPr>
        <w:tabs>
          <w:tab w:val="left" w:pos="9356"/>
        </w:tabs>
        <w:spacing w:after="0" w:line="240" w:lineRule="auto"/>
        <w:ind w:firstLine="567"/>
        <w:jc w:val="both"/>
        <w:rPr>
          <w:rFonts w:ascii="Times New Roman" w:eastAsia="Times New Roman" w:hAnsi="Times New Roman" w:cs="Times New Roman"/>
          <w:color w:val="000000"/>
          <w:sz w:val="20"/>
          <w:szCs w:val="20"/>
        </w:rPr>
      </w:pPr>
      <w:bookmarkStart w:id="7" w:name="_heading=h.1fob9te"/>
      <w:bookmarkEnd w:id="7"/>
    </w:p>
    <w:p w14:paraId="5CE04F14" w14:textId="219E3DFB" w:rsidR="005356F1" w:rsidRPr="0080235C" w:rsidRDefault="0080235C" w:rsidP="0080235C">
      <w:pPr>
        <w:tabs>
          <w:tab w:val="left" w:pos="9356"/>
        </w:tabs>
        <w:spacing w:after="0" w:line="240" w:lineRule="auto"/>
        <w:ind w:firstLine="567"/>
        <w:jc w:val="both"/>
        <w:rPr>
          <w:rFonts w:ascii="Times New Roman" w:eastAsia="Times New Roman" w:hAnsi="Times New Roman" w:cs="Times New Roman"/>
          <w:color w:val="000000"/>
          <w:sz w:val="20"/>
          <w:szCs w:val="20"/>
          <w:highlight w:val="yellow"/>
        </w:rPr>
      </w:pPr>
      <w:r w:rsidRPr="0080235C">
        <w:rPr>
          <w:rFonts w:ascii="Times New Roman" w:eastAsia="Times New Roman" w:hAnsi="Times New Roman" w:cs="Times New Roman"/>
          <w:color w:val="000000"/>
          <w:sz w:val="20"/>
          <w:szCs w:val="20"/>
        </w:rPr>
        <w:t>Обґрунтування необхідності закупівлі даного виду товару</w:t>
      </w:r>
      <w:r w:rsidRPr="0080235C">
        <w:rPr>
          <w:rFonts w:ascii="Times New Roman" w:eastAsia="Times New Roman" w:hAnsi="Times New Roman" w:cs="Times New Roman"/>
          <w:sz w:val="20"/>
          <w:szCs w:val="20"/>
        </w:rPr>
        <w:t>:</w:t>
      </w:r>
      <w:r w:rsidRPr="0080235C">
        <w:rPr>
          <w:rFonts w:ascii="Times New Roman" w:eastAsia="Times New Roman" w:hAnsi="Times New Roman" w:cs="Times New Roman"/>
          <w:color w:val="000000"/>
          <w:sz w:val="20"/>
          <w:szCs w:val="20"/>
        </w:rPr>
        <w:t xml:space="preserve"> вибір даного виду товару пов'язаний з тим, що автомобільний транспорт замовника використовує зазначене пальне та за своїми якісними та технічними характеристиками найбільше відповідає потребам та вимогам замовника. Тому з метою ефективного та раціонального використання коштів замовник здійснює закупівлю саме даного виду товару.</w:t>
      </w:r>
    </w:p>
    <w:sectPr w:rsidR="005356F1" w:rsidRPr="0080235C" w:rsidSect="00BF04AB">
      <w:pgSz w:w="11906" w:h="16838"/>
      <w:pgMar w:top="1134" w:right="851"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08A2"/>
    <w:multiLevelType w:val="multilevel"/>
    <w:tmpl w:val="A66C0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0706D8"/>
    <w:multiLevelType w:val="multilevel"/>
    <w:tmpl w:val="5B5A11C6"/>
    <w:lvl w:ilvl="0">
      <w:start w:val="1"/>
      <w:numFmt w:val="decimal"/>
      <w:lvlText w:val="%1."/>
      <w:lvlJc w:val="left"/>
      <w:pPr>
        <w:ind w:left="720" w:hanging="360"/>
      </w:pPr>
      <w:rPr>
        <w:b/>
      </w:rPr>
    </w:lvl>
    <w:lvl w:ilvl="1">
      <w:start w:val="1"/>
      <w:numFmt w:val="decimal"/>
      <w:lvlText w:val="%1.%2."/>
      <w:lvlJc w:val="left"/>
      <w:pPr>
        <w:ind w:left="1080" w:hanging="360"/>
      </w:pPr>
      <w:rPr>
        <w:b w:val="0"/>
        <w:i w:val="0"/>
        <w:color w:val="000000"/>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 w15:restartNumberingAfterBreak="0">
    <w:nsid w:val="1489719E"/>
    <w:multiLevelType w:val="multilevel"/>
    <w:tmpl w:val="1B084688"/>
    <w:lvl w:ilvl="0">
      <w:start w:val="4"/>
      <w:numFmt w:val="decimal"/>
      <w:lvlText w:val="%1."/>
      <w:lvlJc w:val="left"/>
      <w:pPr>
        <w:ind w:left="360" w:hanging="360"/>
      </w:pPr>
      <w:rPr>
        <w:b w:val="0"/>
        <w:sz w:val="22"/>
        <w:szCs w:val="22"/>
      </w:rPr>
    </w:lvl>
    <w:lvl w:ilvl="1">
      <w:start w:val="1"/>
      <w:numFmt w:val="decimal"/>
      <w:lvlText w:val="%1.%2."/>
      <w:lvlJc w:val="left"/>
      <w:pPr>
        <w:ind w:left="360" w:hanging="360"/>
      </w:pPr>
      <w:rPr>
        <w:b w:val="0"/>
        <w:sz w:val="24"/>
        <w:szCs w:val="24"/>
      </w:rPr>
    </w:lvl>
    <w:lvl w:ilvl="2">
      <w:start w:val="1"/>
      <w:numFmt w:val="decimal"/>
      <w:lvlText w:val="%1.%2.%3."/>
      <w:lvlJc w:val="left"/>
      <w:pPr>
        <w:ind w:left="720" w:hanging="720"/>
      </w:pPr>
      <w:rPr>
        <w:b w:val="0"/>
        <w:sz w:val="22"/>
        <w:szCs w:val="22"/>
      </w:rPr>
    </w:lvl>
    <w:lvl w:ilvl="3">
      <w:start w:val="1"/>
      <w:numFmt w:val="decimal"/>
      <w:lvlText w:val="%1.%2.%3.%4."/>
      <w:lvlJc w:val="left"/>
      <w:pPr>
        <w:ind w:left="720" w:hanging="720"/>
      </w:pPr>
      <w:rPr>
        <w:b w:val="0"/>
        <w:sz w:val="22"/>
        <w:szCs w:val="22"/>
      </w:rPr>
    </w:lvl>
    <w:lvl w:ilvl="4">
      <w:start w:val="1"/>
      <w:numFmt w:val="decimal"/>
      <w:lvlText w:val="%1.%2.%3.%4.%5."/>
      <w:lvlJc w:val="left"/>
      <w:pPr>
        <w:ind w:left="1080" w:hanging="1080"/>
      </w:pPr>
      <w:rPr>
        <w:b w:val="0"/>
        <w:sz w:val="22"/>
        <w:szCs w:val="22"/>
      </w:rPr>
    </w:lvl>
    <w:lvl w:ilvl="5">
      <w:start w:val="1"/>
      <w:numFmt w:val="decimal"/>
      <w:lvlText w:val="%1.%2.%3.%4.%5.%6."/>
      <w:lvlJc w:val="left"/>
      <w:pPr>
        <w:ind w:left="1080" w:hanging="1080"/>
      </w:pPr>
      <w:rPr>
        <w:b w:val="0"/>
        <w:sz w:val="22"/>
        <w:szCs w:val="22"/>
      </w:rPr>
    </w:lvl>
    <w:lvl w:ilvl="6">
      <w:start w:val="1"/>
      <w:numFmt w:val="decimal"/>
      <w:lvlText w:val="%1.%2.%3.%4.%5.%6.%7."/>
      <w:lvlJc w:val="left"/>
      <w:pPr>
        <w:ind w:left="1440" w:hanging="1440"/>
      </w:pPr>
      <w:rPr>
        <w:b w:val="0"/>
        <w:sz w:val="22"/>
        <w:szCs w:val="22"/>
      </w:rPr>
    </w:lvl>
    <w:lvl w:ilvl="7">
      <w:start w:val="1"/>
      <w:numFmt w:val="decimal"/>
      <w:lvlText w:val="%1.%2.%3.%4.%5.%6.%7.%8."/>
      <w:lvlJc w:val="left"/>
      <w:pPr>
        <w:ind w:left="1440" w:hanging="1440"/>
      </w:pPr>
      <w:rPr>
        <w:b w:val="0"/>
        <w:sz w:val="22"/>
        <w:szCs w:val="22"/>
      </w:rPr>
    </w:lvl>
    <w:lvl w:ilvl="8">
      <w:start w:val="1"/>
      <w:numFmt w:val="decimal"/>
      <w:lvlText w:val="%1.%2.%3.%4.%5.%6.%7.%8.%9."/>
      <w:lvlJc w:val="left"/>
      <w:pPr>
        <w:ind w:left="1800" w:hanging="1800"/>
      </w:pPr>
      <w:rPr>
        <w:b w:val="0"/>
        <w:sz w:val="22"/>
        <w:szCs w:val="22"/>
      </w:rPr>
    </w:lvl>
  </w:abstractNum>
  <w:abstractNum w:abstractNumId="3" w15:restartNumberingAfterBreak="0">
    <w:nsid w:val="1B775A2D"/>
    <w:multiLevelType w:val="multilevel"/>
    <w:tmpl w:val="7FE01278"/>
    <w:lvl w:ilvl="0">
      <w:start w:val="4"/>
      <w:numFmt w:val="decimal"/>
      <w:lvlText w:val="%1."/>
      <w:lvlJc w:val="left"/>
      <w:pPr>
        <w:ind w:left="360" w:hanging="360"/>
      </w:pPr>
    </w:lvl>
    <w:lvl w:ilvl="1">
      <w:start w:val="2"/>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41912143"/>
    <w:multiLevelType w:val="multilevel"/>
    <w:tmpl w:val="5C2ED7AE"/>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4"/>
  </w:num>
  <w:num w:numId="2">
    <w:abstractNumId w:val="0"/>
  </w:num>
  <w:num w:numId="3">
    <w:abstractNumId w:val="2"/>
  </w:num>
  <w:num w:numId="4">
    <w:abstractNumId w:val="1"/>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B8"/>
    <w:rsid w:val="00173E8A"/>
    <w:rsid w:val="001818AC"/>
    <w:rsid w:val="00184A4C"/>
    <w:rsid w:val="001F644D"/>
    <w:rsid w:val="002B72AC"/>
    <w:rsid w:val="002C12FC"/>
    <w:rsid w:val="002E31D4"/>
    <w:rsid w:val="003B24F5"/>
    <w:rsid w:val="00414A3F"/>
    <w:rsid w:val="004565DA"/>
    <w:rsid w:val="004F011F"/>
    <w:rsid w:val="005356F1"/>
    <w:rsid w:val="005A5351"/>
    <w:rsid w:val="007A0EB2"/>
    <w:rsid w:val="0080235C"/>
    <w:rsid w:val="00810C5E"/>
    <w:rsid w:val="00810F1B"/>
    <w:rsid w:val="008344E2"/>
    <w:rsid w:val="008D360C"/>
    <w:rsid w:val="00932BB8"/>
    <w:rsid w:val="009443F4"/>
    <w:rsid w:val="00990B07"/>
    <w:rsid w:val="00A52318"/>
    <w:rsid w:val="00B07574"/>
    <w:rsid w:val="00B4749C"/>
    <w:rsid w:val="00BF014B"/>
    <w:rsid w:val="00BF04AB"/>
    <w:rsid w:val="00BF299E"/>
    <w:rsid w:val="00C451D3"/>
    <w:rsid w:val="00C50BE9"/>
    <w:rsid w:val="00C607E0"/>
    <w:rsid w:val="00C70250"/>
    <w:rsid w:val="00C95BB7"/>
    <w:rsid w:val="00CE4F52"/>
    <w:rsid w:val="00D001DA"/>
    <w:rsid w:val="00D33C43"/>
    <w:rsid w:val="00D626B8"/>
    <w:rsid w:val="00DE6CB5"/>
    <w:rsid w:val="00E07611"/>
    <w:rsid w:val="00E132F1"/>
    <w:rsid w:val="00F46797"/>
    <w:rsid w:val="00FB2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C42E"/>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название табл/рис,заголовок 1.1,AC List 01,Elenco Normale,List Paragraph,Chapter10"/>
    <w:basedOn w:val="a"/>
    <w:link w:val="a6"/>
    <w:uiPriority w:val="34"/>
    <w:qFormat/>
    <w:rsid w:val="00414A3F"/>
    <w:pPr>
      <w:ind w:left="720"/>
      <w:contextualSpacing/>
    </w:pPr>
    <w:rPr>
      <w:lang w:val="ru-RU"/>
    </w:rPr>
  </w:style>
  <w:style w:type="paragraph" w:customStyle="1" w:styleId="1">
    <w:name w:val="Обычный1"/>
    <w:unhideWhenUsed/>
    <w:rsid w:val="00414A3F"/>
    <w:pPr>
      <w:spacing w:after="0" w:line="276" w:lineRule="auto"/>
    </w:pPr>
    <w:rPr>
      <w:rFonts w:ascii="Arial" w:eastAsia="SimSun" w:hAnsi="Arial" w:cs="SimSun"/>
      <w:color w:val="000000"/>
      <w:lang w:eastAsia="ru-RU"/>
    </w:rPr>
  </w:style>
  <w:style w:type="paragraph" w:customStyle="1" w:styleId="rvps2">
    <w:name w:val="rvps2"/>
    <w:basedOn w:val="a"/>
    <w:unhideWhenUsed/>
    <w:qFormat/>
    <w:rsid w:val="00414A3F"/>
    <w:pPr>
      <w:spacing w:before="100" w:beforeAutospacing="1" w:after="100" w:afterAutospacing="1" w:line="240" w:lineRule="auto"/>
    </w:pPr>
    <w:rPr>
      <w:rFonts w:ascii="Times New Roman" w:eastAsia="SimSun" w:hAnsi="Times New Roman" w:cs="SimSun"/>
      <w:sz w:val="24"/>
      <w:szCs w:val="24"/>
      <w:lang w:eastAsia="uk-UA"/>
    </w:rPr>
  </w:style>
  <w:style w:type="paragraph" w:styleId="a7">
    <w:name w:val="No Spacing"/>
    <w:link w:val="a8"/>
    <w:qFormat/>
    <w:rsid w:val="00414A3F"/>
    <w:pPr>
      <w:spacing w:after="0" w:line="240" w:lineRule="auto"/>
    </w:pPr>
    <w:rPr>
      <w:rFonts w:ascii="Calibri" w:eastAsia="Calibri" w:hAnsi="Calibri" w:cs="Times New Roman"/>
    </w:rPr>
  </w:style>
  <w:style w:type="character" w:customStyle="1" w:styleId="a8">
    <w:name w:val="Без интервала Знак"/>
    <w:basedOn w:val="a0"/>
    <w:link w:val="a7"/>
    <w:rsid w:val="00414A3F"/>
    <w:rPr>
      <w:rFonts w:ascii="Calibri" w:eastAsia="Calibri" w:hAnsi="Calibri" w:cs="Times New Roman"/>
    </w:rPr>
  </w:style>
  <w:style w:type="character" w:customStyle="1" w:styleId="a6">
    <w:name w:val="Абзац списка Знак"/>
    <w:aliases w:val="Список уровня 2 Знак,название табл/рис Знак,заголовок 1.1 Знак,AC List 01 Знак,Elenco Normale Знак,List Paragraph Знак,Chapter10 Знак"/>
    <w:link w:val="a5"/>
    <w:uiPriority w:val="34"/>
    <w:locked/>
    <w:rsid w:val="00414A3F"/>
  </w:style>
  <w:style w:type="paragraph" w:styleId="a9">
    <w:name w:val="Balloon Text"/>
    <w:basedOn w:val="a"/>
    <w:link w:val="aa"/>
    <w:uiPriority w:val="99"/>
    <w:semiHidden/>
    <w:unhideWhenUsed/>
    <w:rsid w:val="00D33C4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33C43"/>
    <w:rPr>
      <w:rFonts w:ascii="Segoe UI" w:hAnsi="Segoe UI" w:cs="Segoe UI"/>
      <w:sz w:val="18"/>
      <w:szCs w:val="18"/>
      <w:lang w:val="uk-UA"/>
    </w:rPr>
  </w:style>
  <w:style w:type="paragraph" w:customStyle="1" w:styleId="CharChar">
    <w:name w:val="Char Знак Знак Char Знак Знак Знак Знак Знак Знак Знак Знак Знак Знак Знак Знак"/>
    <w:basedOn w:val="a"/>
    <w:rsid w:val="00BF04AB"/>
    <w:pPr>
      <w:spacing w:after="0" w:line="240" w:lineRule="auto"/>
    </w:pPr>
    <w:rPr>
      <w:rFonts w:ascii="Verdana" w:eastAsia="Times New Roman" w:hAnsi="Verdana" w:cs="Verdana"/>
      <w:sz w:val="20"/>
      <w:szCs w:val="20"/>
      <w:lang w:val="en-US"/>
    </w:rPr>
  </w:style>
  <w:style w:type="paragraph" w:styleId="ab">
    <w:name w:val="Normal (Web)"/>
    <w:basedOn w:val="a"/>
    <w:uiPriority w:val="99"/>
    <w:unhideWhenUsed/>
    <w:rsid w:val="00BF04AB"/>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58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lada.pp.ua/goto/aHR0cHM6Ly9pbmRleC5taW5maW4uY29tLnVhL21hcmtldHMvZnVlbC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3</Pages>
  <Words>1683</Words>
  <Characters>9598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RePack by Diakov</cp:lastModifiedBy>
  <cp:revision>27</cp:revision>
  <cp:lastPrinted>2023-01-04T09:40:00Z</cp:lastPrinted>
  <dcterms:created xsi:type="dcterms:W3CDTF">2021-03-31T12:56:00Z</dcterms:created>
  <dcterms:modified xsi:type="dcterms:W3CDTF">2024-04-29T13:16:00Z</dcterms:modified>
</cp:coreProperties>
</file>