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B5BCC" w14:textId="5B66F18D" w:rsidR="00C607E0" w:rsidRPr="00762AA6" w:rsidRDefault="00C607E0" w:rsidP="00C95BB7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lang w:eastAsia="ru-RU"/>
        </w:rPr>
      </w:pPr>
      <w:bookmarkStart w:id="0" w:name="_Hlk90986724"/>
      <w:r w:rsidRPr="00762AA6">
        <w:rPr>
          <w:rFonts w:ascii="Times New Roman" w:eastAsia="Times New Roman" w:hAnsi="Times New Roman" w:cs="Times New Roman"/>
          <w:b/>
          <w:i/>
          <w:lang w:eastAsia="uk-UA"/>
        </w:rPr>
        <w:t>КОМУНАЛЬНЕ ПІДПРИЄМСТВО «ТЕРНІВСЬКЕ ЖИТЛОВО-КОМУНАЛЬНЕ ПІДПРИЄМСТВО»</w:t>
      </w:r>
    </w:p>
    <w:bookmarkEnd w:id="0"/>
    <w:p w14:paraId="3B2D7303" w14:textId="77777777" w:rsidR="002B72AC" w:rsidRPr="00762AA6" w:rsidRDefault="002B72AC" w:rsidP="00C95BB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2AA6">
        <w:rPr>
          <w:rFonts w:ascii="Times New Roman" w:hAnsi="Times New Roman" w:cs="Times New Roman"/>
          <w:b/>
          <w:bCs/>
        </w:rPr>
        <w:t xml:space="preserve">ОБҐРУНТУВАННЯ </w:t>
      </w:r>
    </w:p>
    <w:p w14:paraId="59A1FD00" w14:textId="0714770C" w:rsidR="002B72AC" w:rsidRPr="00762AA6" w:rsidRDefault="002B72AC" w:rsidP="004241FB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762AA6">
        <w:rPr>
          <w:rFonts w:ascii="Times New Roman" w:hAnsi="Times New Roman" w:cs="Times New Roman"/>
          <w:bCs/>
        </w:rPr>
        <w:t xml:space="preserve">технічних та якісних характеристик </w:t>
      </w:r>
      <w:r w:rsidRPr="00762AA6">
        <w:rPr>
          <w:rFonts w:ascii="Times New Roman" w:hAnsi="Times New Roman" w:cs="Times New Roman"/>
          <w:b/>
          <w:bCs/>
        </w:rPr>
        <w:t xml:space="preserve">закупівлі </w:t>
      </w:r>
      <w:r w:rsidR="00F63BB5" w:rsidRPr="00F63BB5">
        <w:rPr>
          <w:rFonts w:ascii="Times New Roman" w:hAnsi="Times New Roman" w:cs="Times New Roman"/>
          <w:b/>
          <w:bCs/>
        </w:rPr>
        <w:t>послуг з Ремонт</w:t>
      </w:r>
      <w:r w:rsidR="00F63BB5">
        <w:rPr>
          <w:rFonts w:ascii="Times New Roman" w:hAnsi="Times New Roman" w:cs="Times New Roman"/>
          <w:b/>
          <w:bCs/>
        </w:rPr>
        <w:t>у</w:t>
      </w:r>
      <w:r w:rsidR="00F63BB5" w:rsidRPr="00F63BB5">
        <w:rPr>
          <w:rFonts w:ascii="Times New Roman" w:hAnsi="Times New Roman" w:cs="Times New Roman"/>
          <w:b/>
          <w:bCs/>
        </w:rPr>
        <w:t xml:space="preserve"> спеціальної техніки ГАЗ-3309 (автовишка АП-18)</w:t>
      </w:r>
      <w:r w:rsidRPr="00762AA6">
        <w:rPr>
          <w:rFonts w:ascii="Times New Roman" w:hAnsi="Times New Roman" w:cs="Times New Roman"/>
          <w:b/>
        </w:rPr>
        <w:t xml:space="preserve"> </w:t>
      </w:r>
      <w:r w:rsidRPr="00762AA6">
        <w:rPr>
          <w:rFonts w:ascii="Times New Roman" w:hAnsi="Times New Roman" w:cs="Times New Roman"/>
          <w:bCs/>
        </w:rPr>
        <w:t>розміру бюджетного призначення, очікуваної вартості предмета закупівлі</w:t>
      </w:r>
    </w:p>
    <w:p w14:paraId="3673CAB5" w14:textId="77777777" w:rsidR="002B72AC" w:rsidRPr="00762AA6" w:rsidRDefault="002B72AC" w:rsidP="00C95BB7">
      <w:pPr>
        <w:spacing w:before="100" w:beforeAutospacing="1" w:after="0" w:line="240" w:lineRule="auto"/>
        <w:jc w:val="both"/>
        <w:rPr>
          <w:rStyle w:val="a3"/>
          <w:rFonts w:ascii="Times New Roman" w:hAnsi="Times New Roman" w:cs="Times New Roman"/>
          <w:bCs/>
        </w:rPr>
      </w:pPr>
      <w:r w:rsidRPr="00762AA6">
        <w:rPr>
          <w:rStyle w:val="a3"/>
          <w:rFonts w:ascii="Times New Roman" w:hAnsi="Times New Roman" w:cs="Times New Roman"/>
          <w:bCs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2F0D6305" w14:textId="77777777" w:rsidR="00C607E0" w:rsidRPr="00762AA6" w:rsidRDefault="00C607E0" w:rsidP="004518F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lang w:eastAsia="uk-UA"/>
        </w:rPr>
      </w:pPr>
      <w:r w:rsidRPr="00762AA6">
        <w:rPr>
          <w:rFonts w:ascii="Times New Roman" w:eastAsia="Times New Roman" w:hAnsi="Times New Roman" w:cs="Times New Roman"/>
          <w:b/>
          <w:bCs/>
          <w:i/>
          <w:iCs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762AA6">
        <w:rPr>
          <w:rFonts w:ascii="Times New Roman" w:eastAsia="Times New Roman" w:hAnsi="Times New Roman" w:cs="Times New Roman"/>
          <w:i/>
          <w:iCs/>
          <w:lang w:eastAsia="uk-UA"/>
        </w:rPr>
        <w:t>Комунальне підприємство «Тернівське житлово-комунальне підприємство; 51500, м. Тернівка, Дніпропетровської обл., вул. Маяковського, 29; 31657751; Юридичні особи, які забезпечують потреби держави або територіальної громади.</w:t>
      </w:r>
    </w:p>
    <w:p w14:paraId="5ECA2795" w14:textId="16D93C1C" w:rsidR="00762AA6" w:rsidRPr="00762AA6" w:rsidRDefault="002B72AC" w:rsidP="00762A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62AA6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Назва предмета закупівлі </w:t>
      </w:r>
      <w:r w:rsidRPr="00762AA6">
        <w:rPr>
          <w:rFonts w:ascii="Times New Roman" w:eastAsia="Times New Roman" w:hAnsi="Times New Roman" w:cs="Times New Roman"/>
          <w:b/>
          <w:color w:val="000000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762AA6">
        <w:rPr>
          <w:rFonts w:ascii="Times New Roman" w:hAnsi="Times New Roman" w:cs="Times New Roman"/>
        </w:rPr>
        <w:t xml:space="preserve"> </w:t>
      </w:r>
      <w:r w:rsidR="00F63BB5" w:rsidRPr="00F63BB5">
        <w:rPr>
          <w:rFonts w:ascii="Times New Roman" w:eastAsia="Times New Roman" w:hAnsi="Times New Roman" w:cs="Times New Roman"/>
          <w:i/>
          <w:lang w:eastAsia="ru-RU"/>
        </w:rPr>
        <w:t xml:space="preserve">Ремонт спеціальної техніки ГАЗ-3309 (автовишка АП-18), 50110000-9 - Послуги з ремонту і технічного обслуговування </w:t>
      </w:r>
      <w:proofErr w:type="spellStart"/>
      <w:r w:rsidR="00F63BB5" w:rsidRPr="00F63BB5">
        <w:rPr>
          <w:rFonts w:ascii="Times New Roman" w:eastAsia="Times New Roman" w:hAnsi="Times New Roman" w:cs="Times New Roman"/>
          <w:i/>
          <w:lang w:eastAsia="ru-RU"/>
        </w:rPr>
        <w:t>мототранспортних</w:t>
      </w:r>
      <w:proofErr w:type="spellEnd"/>
      <w:r w:rsidR="00F63BB5" w:rsidRPr="00F63BB5">
        <w:rPr>
          <w:rFonts w:ascii="Times New Roman" w:eastAsia="Times New Roman" w:hAnsi="Times New Roman" w:cs="Times New Roman"/>
          <w:i/>
          <w:lang w:eastAsia="ru-RU"/>
        </w:rPr>
        <w:t xml:space="preserve"> засобів і супутнього обладнання за кодом ДК 021:2015 Єдиного закупівельного словника</w:t>
      </w:r>
      <w:r w:rsidR="00762AA6" w:rsidRPr="00762AA6">
        <w:rPr>
          <w:rFonts w:ascii="Times New Roman" w:eastAsia="Times New Roman" w:hAnsi="Times New Roman" w:cs="Times New Roman"/>
          <w:i/>
          <w:lang w:eastAsia="ru-RU"/>
        </w:rPr>
        <w:t>.</w:t>
      </w:r>
    </w:p>
    <w:p w14:paraId="760DDE09" w14:textId="77777777" w:rsidR="00762AA6" w:rsidRPr="00762AA6" w:rsidRDefault="00762AA6" w:rsidP="00762AA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14:paraId="4B266D2B" w14:textId="0C5D658F" w:rsidR="00B72904" w:rsidRPr="00762AA6" w:rsidRDefault="002B72AC" w:rsidP="00762AA6">
      <w:pPr>
        <w:widowControl w:val="0"/>
        <w:spacing w:after="0" w:line="240" w:lineRule="auto"/>
        <w:jc w:val="both"/>
        <w:rPr>
          <w:rFonts w:ascii="Times New Roman" w:hAnsi="Times New Roman" w:cs="Times New Roman"/>
        </w:rPr>
      </w:pPr>
      <w:r w:rsidRPr="00762AA6">
        <w:rPr>
          <w:rFonts w:ascii="Times New Roman" w:hAnsi="Times New Roman" w:cs="Times New Roman"/>
          <w:b/>
        </w:rPr>
        <w:t>Вид та ідентифікатор процедури закупівлі</w:t>
      </w:r>
      <w:r w:rsidRPr="00762AA6">
        <w:rPr>
          <w:rFonts w:ascii="Times New Roman" w:hAnsi="Times New Roman" w:cs="Times New Roman"/>
          <w:b/>
          <w:bCs/>
        </w:rPr>
        <w:t>:</w:t>
      </w:r>
      <w:r w:rsidR="00932BB8" w:rsidRPr="00762AA6">
        <w:rPr>
          <w:rFonts w:ascii="Times New Roman" w:hAnsi="Times New Roman" w:cs="Times New Roman"/>
          <w:b/>
          <w:bCs/>
        </w:rPr>
        <w:t xml:space="preserve"> </w:t>
      </w:r>
      <w:r w:rsidR="00932BB8" w:rsidRPr="00762AA6">
        <w:rPr>
          <w:rFonts w:ascii="Times New Roman" w:hAnsi="Times New Roman" w:cs="Times New Roman"/>
          <w:bCs/>
        </w:rPr>
        <w:t>відкриті торги</w:t>
      </w:r>
      <w:r w:rsidR="00E51405" w:rsidRPr="00762AA6">
        <w:rPr>
          <w:rFonts w:ascii="Times New Roman" w:hAnsi="Times New Roman" w:cs="Times New Roman"/>
          <w:bCs/>
        </w:rPr>
        <w:t xml:space="preserve"> (з особливостями)</w:t>
      </w:r>
      <w:r w:rsidR="00932BB8" w:rsidRPr="00762AA6">
        <w:rPr>
          <w:rFonts w:ascii="Times New Roman" w:hAnsi="Times New Roman" w:cs="Times New Roman"/>
          <w:bCs/>
        </w:rPr>
        <w:t>,</w:t>
      </w:r>
      <w:r w:rsidRPr="00762AA6">
        <w:rPr>
          <w:rFonts w:ascii="Times New Roman" w:hAnsi="Times New Roman" w:cs="Times New Roman"/>
        </w:rPr>
        <w:t xml:space="preserve"> </w:t>
      </w:r>
    </w:p>
    <w:p w14:paraId="0658DEFC" w14:textId="182619A2" w:rsidR="00A42C8B" w:rsidRDefault="0035094C" w:rsidP="004518F7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35094C">
        <w:rPr>
          <w:rFonts w:ascii="Times New Roman" w:hAnsi="Times New Roman" w:cs="Times New Roman"/>
          <w:b/>
          <w:shd w:val="clear" w:color="auto" w:fill="FFFFFF"/>
        </w:rPr>
        <w:t>UA-2023-06-13-012655-a</w:t>
      </w:r>
    </w:p>
    <w:p w14:paraId="08B20F1B" w14:textId="77777777" w:rsidR="0035094C" w:rsidRPr="00762AA6" w:rsidRDefault="0035094C" w:rsidP="004518F7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shd w:val="clear" w:color="auto" w:fill="FFFFFF"/>
        </w:rPr>
      </w:pPr>
    </w:p>
    <w:p w14:paraId="4E9336F8" w14:textId="358784F7" w:rsidR="002B72AC" w:rsidRPr="00762AA6" w:rsidRDefault="002B72AC" w:rsidP="00451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62AA6">
        <w:rPr>
          <w:rFonts w:ascii="Times New Roman" w:hAnsi="Times New Roman" w:cs="Times New Roman"/>
          <w:b/>
        </w:rPr>
        <w:t>Очікувана вартість та обґрунтування очікуваної вартості предмета закупівлі</w:t>
      </w:r>
      <w:r w:rsidRPr="00762AA6">
        <w:rPr>
          <w:rFonts w:ascii="Times New Roman" w:hAnsi="Times New Roman" w:cs="Times New Roman"/>
          <w:b/>
          <w:bCs/>
        </w:rPr>
        <w:t>:</w:t>
      </w:r>
      <w:r w:rsidRPr="00762AA6">
        <w:rPr>
          <w:rFonts w:ascii="Times New Roman" w:hAnsi="Times New Roman" w:cs="Times New Roman"/>
        </w:rPr>
        <w:t xml:space="preserve"> </w:t>
      </w:r>
      <w:r w:rsidR="00F63BB5">
        <w:rPr>
          <w:rFonts w:ascii="Times New Roman" w:hAnsi="Times New Roman" w:cs="Times New Roman"/>
        </w:rPr>
        <w:t>120</w:t>
      </w:r>
      <w:r w:rsidR="00A42C8B">
        <w:rPr>
          <w:rFonts w:ascii="Times New Roman" w:hAnsi="Times New Roman" w:cs="Times New Roman"/>
          <w:lang w:val="ru-RU"/>
        </w:rPr>
        <w:t> </w:t>
      </w:r>
      <w:r w:rsidR="00F63BB5" w:rsidRPr="00800F99">
        <w:rPr>
          <w:rFonts w:ascii="Times New Roman" w:hAnsi="Times New Roman" w:cs="Times New Roman"/>
        </w:rPr>
        <w:t>144</w:t>
      </w:r>
      <w:r w:rsidR="00A42C8B" w:rsidRPr="00D05B79">
        <w:rPr>
          <w:rFonts w:ascii="Times New Roman" w:hAnsi="Times New Roman" w:cs="Times New Roman"/>
        </w:rPr>
        <w:t xml:space="preserve"> </w:t>
      </w:r>
      <w:r w:rsidR="004241FB" w:rsidRPr="00762AA6">
        <w:rPr>
          <w:rFonts w:ascii="Times New Roman" w:eastAsia="Times New Roman" w:hAnsi="Times New Roman" w:cs="Times New Roman"/>
          <w:bCs/>
          <w:lang w:eastAsia="uk-UA"/>
        </w:rPr>
        <w:t>грн. </w:t>
      </w:r>
      <w:r w:rsidR="00F63BB5">
        <w:rPr>
          <w:rFonts w:ascii="Times New Roman" w:eastAsia="Times New Roman" w:hAnsi="Times New Roman" w:cs="Times New Roman"/>
          <w:bCs/>
          <w:lang w:eastAsia="uk-UA"/>
        </w:rPr>
        <w:t>0</w:t>
      </w:r>
      <w:r w:rsidR="00650503" w:rsidRPr="00762AA6">
        <w:rPr>
          <w:rFonts w:ascii="Times New Roman" w:eastAsia="Times New Roman" w:hAnsi="Times New Roman" w:cs="Times New Roman"/>
          <w:bCs/>
          <w:lang w:eastAsia="uk-UA"/>
        </w:rPr>
        <w:t>0</w:t>
      </w:r>
      <w:r w:rsidR="004241FB" w:rsidRPr="00762AA6">
        <w:rPr>
          <w:rFonts w:ascii="Times New Roman" w:eastAsia="Times New Roman" w:hAnsi="Times New Roman" w:cs="Times New Roman"/>
          <w:bCs/>
          <w:lang w:eastAsia="uk-UA"/>
        </w:rPr>
        <w:t> </w:t>
      </w:r>
      <w:r w:rsidR="00650503" w:rsidRPr="00762AA6">
        <w:rPr>
          <w:rFonts w:ascii="Times New Roman" w:eastAsia="Times New Roman" w:hAnsi="Times New Roman" w:cs="Times New Roman"/>
          <w:bCs/>
          <w:lang w:eastAsia="uk-UA"/>
        </w:rPr>
        <w:t>коп</w:t>
      </w:r>
      <w:r w:rsidR="00831F03" w:rsidRPr="00762AA6">
        <w:rPr>
          <w:rFonts w:ascii="Times New Roman" w:eastAsia="Calibri" w:hAnsi="Times New Roman" w:cs="Times New Roman"/>
        </w:rPr>
        <w:t>.</w:t>
      </w:r>
      <w:r w:rsidR="00E26A98" w:rsidRPr="00762AA6">
        <w:rPr>
          <w:rFonts w:ascii="Times New Roman" w:eastAsia="Calibri" w:hAnsi="Times New Roman" w:cs="Times New Roman"/>
        </w:rPr>
        <w:t xml:space="preserve"> </w:t>
      </w:r>
      <w:r w:rsidRPr="00762AA6">
        <w:rPr>
          <w:rFonts w:ascii="Times New Roman" w:eastAsia="Calibri" w:hAnsi="Times New Roman" w:cs="Times New Roman"/>
        </w:rPr>
        <w:t>Визначення очікуваної вартості предмета закупівлі обумовлено статистичним аналізом</w:t>
      </w:r>
      <w:r w:rsidRPr="00762AA6">
        <w:rPr>
          <w:rFonts w:ascii="Times New Roman" w:hAnsi="Times New Roman" w:cs="Times New Roman"/>
        </w:rPr>
        <w:t xml:space="preserve"> </w:t>
      </w:r>
      <w:r w:rsidRPr="00762AA6">
        <w:rPr>
          <w:rFonts w:ascii="Times New Roman" w:eastAsia="Calibri" w:hAnsi="Times New Roman" w:cs="Times New Roman"/>
        </w:rPr>
        <w:t xml:space="preserve"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762AA6">
        <w:rPr>
          <w:rFonts w:ascii="Times New Roman" w:eastAsia="Calibri" w:hAnsi="Times New Roman" w:cs="Times New Roman"/>
        </w:rPr>
        <w:t>закупівель</w:t>
      </w:r>
      <w:proofErr w:type="spellEnd"/>
      <w:r w:rsidR="00932BB8" w:rsidRPr="00762AA6">
        <w:rPr>
          <w:rFonts w:ascii="Times New Roman" w:eastAsia="Calibri" w:hAnsi="Times New Roman" w:cs="Times New Roman"/>
        </w:rPr>
        <w:t>.</w:t>
      </w:r>
      <w:r w:rsidRPr="00762AA6">
        <w:rPr>
          <w:rFonts w:ascii="Times New Roman" w:eastAsia="Calibri" w:hAnsi="Times New Roman" w:cs="Times New Roman"/>
        </w:rPr>
        <w:t xml:space="preserve"> </w:t>
      </w:r>
    </w:p>
    <w:p w14:paraId="68224930" w14:textId="77777777" w:rsidR="00650503" w:rsidRPr="00762AA6" w:rsidRDefault="00650503" w:rsidP="004518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F8935AC" w14:textId="760F5B49" w:rsidR="00E132F1" w:rsidRPr="00A42C8B" w:rsidRDefault="002B72AC" w:rsidP="004518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762AA6">
        <w:rPr>
          <w:rFonts w:ascii="Times New Roman" w:eastAsia="Times New Roman" w:hAnsi="Times New Roman" w:cs="Times New Roman"/>
          <w:b/>
          <w:bCs/>
          <w:lang w:eastAsia="uk-UA"/>
        </w:rPr>
        <w:t>Розмір бюджетного призначення</w:t>
      </w:r>
      <w:r w:rsidRPr="0056317F">
        <w:rPr>
          <w:rFonts w:ascii="Times New Roman" w:eastAsia="Times New Roman" w:hAnsi="Times New Roman" w:cs="Times New Roman"/>
          <w:b/>
          <w:bCs/>
          <w:lang w:eastAsia="uk-UA"/>
        </w:rPr>
        <w:t>:</w:t>
      </w:r>
      <w:r w:rsidR="003B24F5" w:rsidRPr="0056317F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F63BB5" w:rsidRPr="0056317F">
        <w:rPr>
          <w:rFonts w:ascii="Times New Roman" w:eastAsia="Times New Roman" w:hAnsi="Times New Roman" w:cs="Times New Roman"/>
          <w:bCs/>
          <w:lang w:eastAsia="uk-UA"/>
        </w:rPr>
        <w:t>120</w:t>
      </w:r>
      <w:r w:rsidR="00A42C8B" w:rsidRPr="0056317F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F63BB5" w:rsidRPr="0056317F">
        <w:rPr>
          <w:rFonts w:ascii="Times New Roman" w:eastAsia="Times New Roman" w:hAnsi="Times New Roman" w:cs="Times New Roman"/>
          <w:bCs/>
          <w:lang w:eastAsia="uk-UA"/>
        </w:rPr>
        <w:t>144</w:t>
      </w:r>
      <w:r w:rsidR="00A42C8B" w:rsidRPr="0056317F">
        <w:rPr>
          <w:rFonts w:ascii="Times New Roman" w:eastAsia="Times New Roman" w:hAnsi="Times New Roman" w:cs="Times New Roman"/>
          <w:bCs/>
          <w:lang w:eastAsia="uk-UA"/>
        </w:rPr>
        <w:t xml:space="preserve"> грн. </w:t>
      </w:r>
      <w:r w:rsidR="00F63BB5" w:rsidRPr="0056317F">
        <w:rPr>
          <w:rFonts w:ascii="Times New Roman" w:eastAsia="Times New Roman" w:hAnsi="Times New Roman" w:cs="Times New Roman"/>
          <w:bCs/>
          <w:lang w:eastAsia="uk-UA"/>
        </w:rPr>
        <w:t>0</w:t>
      </w:r>
      <w:r w:rsidR="00A42C8B" w:rsidRPr="0056317F">
        <w:rPr>
          <w:rFonts w:ascii="Times New Roman" w:eastAsia="Times New Roman" w:hAnsi="Times New Roman" w:cs="Times New Roman"/>
          <w:bCs/>
          <w:lang w:eastAsia="uk-UA"/>
        </w:rPr>
        <w:t>0 коп.</w:t>
      </w:r>
      <w:r w:rsidR="00700AF5" w:rsidRPr="0056317F">
        <w:rPr>
          <w:rFonts w:ascii="Times New Roman" w:hAnsi="Times New Roman" w:cs="Times New Roman"/>
        </w:rPr>
        <w:t xml:space="preserve">, </w:t>
      </w:r>
      <w:r w:rsidR="004241FB" w:rsidRPr="0056317F">
        <w:rPr>
          <w:rFonts w:ascii="Times New Roman" w:eastAsia="Times New Roman" w:hAnsi="Times New Roman" w:cs="Times New Roman"/>
          <w:bCs/>
          <w:lang w:eastAsia="uk-UA"/>
        </w:rPr>
        <w:t xml:space="preserve">згідно </w:t>
      </w:r>
      <w:r w:rsidR="0056317F" w:rsidRPr="0056317F">
        <w:rPr>
          <w:rFonts w:ascii="Times New Roman" w:eastAsia="Times New Roman" w:hAnsi="Times New Roman" w:cs="Times New Roman"/>
          <w:bCs/>
          <w:lang w:eastAsia="uk-UA"/>
        </w:rPr>
        <w:t>Розпорядження міського голови м. Тернівка № 56/0/3-23 від 28.04.2023р.</w:t>
      </w:r>
    </w:p>
    <w:p w14:paraId="7CD50A11" w14:textId="77777777" w:rsidR="004241FB" w:rsidRPr="00762AA6" w:rsidRDefault="004241FB" w:rsidP="004518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uk-UA"/>
        </w:rPr>
      </w:pPr>
    </w:p>
    <w:p w14:paraId="5055B21E" w14:textId="77777777" w:rsidR="00675B65" w:rsidRDefault="002B72AC" w:rsidP="004518F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62AA6">
        <w:rPr>
          <w:rFonts w:ascii="Times New Roman" w:hAnsi="Times New Roman" w:cs="Times New Roman"/>
          <w:b/>
        </w:rPr>
        <w:t xml:space="preserve">Обґрунтування технічних та якісних характеристик предмета закупівлі. </w:t>
      </w:r>
    </w:p>
    <w:p w14:paraId="754D9128" w14:textId="43908CD7" w:rsidR="00A42C8B" w:rsidRDefault="00D05B79" w:rsidP="004518F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Термін надання послуг: </w:t>
      </w:r>
      <w:r w:rsidR="00675B65">
        <w:rPr>
          <w:rFonts w:ascii="Times New Roman" w:hAnsi="Times New Roman" w:cs="Times New Roman"/>
          <w:bCs/>
        </w:rPr>
        <w:t>п</w:t>
      </w:r>
      <w:r w:rsidR="00675B65" w:rsidRPr="00675B65">
        <w:rPr>
          <w:rFonts w:ascii="Times New Roman" w:hAnsi="Times New Roman" w:cs="Times New Roman"/>
        </w:rPr>
        <w:t>ротягом 30-ти (тридцяти) робочих днів з дня передачі автотранспорту, що підтверджується актом-прийому передачі технічного засобу Виконавцю</w:t>
      </w:r>
      <w:r w:rsidR="00A42C8B">
        <w:rPr>
          <w:rFonts w:ascii="Times New Roman" w:hAnsi="Times New Roman" w:cs="Times New Roman"/>
        </w:rPr>
        <w:t>.</w:t>
      </w:r>
    </w:p>
    <w:p w14:paraId="62221B24" w14:textId="5B94C4C5" w:rsidR="00414A3F" w:rsidRPr="00762AA6" w:rsidRDefault="00414A3F" w:rsidP="00451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2AA6">
        <w:rPr>
          <w:rFonts w:ascii="Times New Roman" w:hAnsi="Times New Roman" w:cs="Times New Roman"/>
        </w:rPr>
        <w:t xml:space="preserve">Якісні та технічні характеристики </w:t>
      </w:r>
      <w:r w:rsidR="00762AA6" w:rsidRPr="00762AA6">
        <w:rPr>
          <w:rFonts w:ascii="Times New Roman" w:hAnsi="Times New Roman" w:cs="Times New Roman"/>
        </w:rPr>
        <w:t xml:space="preserve">предмета закупівлі </w:t>
      </w:r>
      <w:r w:rsidRPr="00762AA6">
        <w:rPr>
          <w:rFonts w:ascii="Times New Roman" w:hAnsi="Times New Roman" w:cs="Times New Roman"/>
        </w:rPr>
        <w:t xml:space="preserve">визначені з урахуванням реальних потреб підприємства та оптимального співвідношення ціни та якості. </w:t>
      </w:r>
    </w:p>
    <w:p w14:paraId="51781C4D" w14:textId="77777777" w:rsidR="00414A3F" w:rsidRPr="00762AA6" w:rsidRDefault="00414A3F" w:rsidP="004518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62AA6">
        <w:rPr>
          <w:rFonts w:ascii="Times New Roman" w:hAnsi="Times New Roman" w:cs="Times New Roman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6253A1AD" w14:textId="77777777" w:rsidR="0035094C" w:rsidRPr="0035094C" w:rsidRDefault="0035094C" w:rsidP="0035094C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35094C">
        <w:rPr>
          <w:rFonts w:ascii="Times New Roman" w:hAnsi="Times New Roman" w:cs="Times New Roman"/>
        </w:rPr>
        <w:t>Детальний опис предмета закупівлі:</w:t>
      </w:r>
    </w:p>
    <w:p w14:paraId="3D6E4AA8" w14:textId="77777777" w:rsidR="0035094C" w:rsidRPr="0035094C" w:rsidRDefault="0035094C" w:rsidP="0035094C">
      <w:pPr>
        <w:spacing w:after="0" w:line="240" w:lineRule="auto"/>
        <w:ind w:left="720"/>
        <w:jc w:val="right"/>
        <w:rPr>
          <w:rFonts w:ascii="Times New Roman" w:eastAsia="Arial" w:hAnsi="Times New Roman" w:cs="Times New Roman"/>
          <w:bCs/>
          <w:i/>
          <w:lang w:eastAsia="ru-RU"/>
        </w:rPr>
      </w:pPr>
      <w:r w:rsidRPr="0035094C">
        <w:rPr>
          <w:rFonts w:ascii="Times New Roman" w:eastAsia="Arial" w:hAnsi="Times New Roman" w:cs="Times New Roman"/>
          <w:bCs/>
          <w:i/>
          <w:lang w:eastAsia="ru-RU"/>
        </w:rPr>
        <w:t>Таблиця 1</w:t>
      </w:r>
    </w:p>
    <w:tbl>
      <w:tblPr>
        <w:tblStyle w:val="14"/>
        <w:tblW w:w="0" w:type="auto"/>
        <w:tblInd w:w="-5" w:type="dxa"/>
        <w:tblLook w:val="04A0" w:firstRow="1" w:lastRow="0" w:firstColumn="1" w:lastColumn="0" w:noHBand="0" w:noVBand="1"/>
      </w:tblPr>
      <w:tblGrid>
        <w:gridCol w:w="3459"/>
        <w:gridCol w:w="6175"/>
      </w:tblGrid>
      <w:tr w:rsidR="0035094C" w:rsidRPr="0035094C" w14:paraId="6AFF30E5" w14:textId="77777777" w:rsidTr="005C2714">
        <w:tc>
          <w:tcPr>
            <w:tcW w:w="3544" w:type="dxa"/>
          </w:tcPr>
          <w:p w14:paraId="4B32DC95" w14:textId="77777777" w:rsidR="0035094C" w:rsidRPr="0035094C" w:rsidRDefault="0035094C" w:rsidP="0035094C">
            <w:pPr>
              <w:rPr>
                <w:rFonts w:ascii="Times New Roman" w:eastAsia="Arial" w:hAnsi="Times New Roman" w:cs="Calibri"/>
                <w:bCs/>
                <w:i/>
                <w:lang w:eastAsia="ru-RU"/>
              </w:rPr>
            </w:pPr>
            <w:r w:rsidRPr="0035094C">
              <w:rPr>
                <w:rFonts w:ascii="Times New Roman" w:eastAsia="Times New Roman" w:hAnsi="Times New Roman" w:cs="Calibri"/>
                <w:color w:val="000000"/>
                <w:highlight w:val="white"/>
                <w:lang w:eastAsia="ru-RU"/>
              </w:rPr>
              <w:t>Назва предмета закупівлі</w:t>
            </w:r>
          </w:p>
        </w:tc>
        <w:tc>
          <w:tcPr>
            <w:tcW w:w="6376" w:type="dxa"/>
          </w:tcPr>
          <w:p w14:paraId="794519E4" w14:textId="77777777" w:rsidR="0035094C" w:rsidRPr="0035094C" w:rsidRDefault="0035094C" w:rsidP="0035094C">
            <w:pPr>
              <w:rPr>
                <w:rFonts w:ascii="Times New Roman" w:eastAsia="Arial" w:hAnsi="Times New Roman" w:cs="Calibri"/>
                <w:bCs/>
                <w:i/>
                <w:lang w:eastAsia="ru-RU"/>
              </w:rPr>
            </w:pPr>
            <w:r w:rsidRPr="0035094C">
              <w:rPr>
                <w:rFonts w:ascii="Times New Roman" w:eastAsia="Times New Roman" w:hAnsi="Times New Roman" w:cs="Calibri"/>
                <w:color w:val="000000"/>
                <w:lang w:eastAsia="ru-RU"/>
              </w:rPr>
              <w:t>Ремонт спеціальної техніки ГАЗ-3309 (автовишка АП-18)</w:t>
            </w:r>
          </w:p>
        </w:tc>
      </w:tr>
      <w:tr w:rsidR="0035094C" w:rsidRPr="0035094C" w14:paraId="51D9BC8F" w14:textId="77777777" w:rsidTr="005C2714">
        <w:tc>
          <w:tcPr>
            <w:tcW w:w="3544" w:type="dxa"/>
          </w:tcPr>
          <w:p w14:paraId="5B039EC7" w14:textId="77777777" w:rsidR="0035094C" w:rsidRPr="0035094C" w:rsidRDefault="0035094C" w:rsidP="0035094C">
            <w:pPr>
              <w:rPr>
                <w:rFonts w:ascii="Times New Roman" w:eastAsia="Arial" w:hAnsi="Times New Roman" w:cs="Calibri"/>
                <w:bCs/>
                <w:i/>
                <w:lang w:eastAsia="ru-RU"/>
              </w:rPr>
            </w:pPr>
            <w:r w:rsidRPr="0035094C">
              <w:rPr>
                <w:rFonts w:ascii="Times New Roman" w:eastAsia="Times New Roman" w:hAnsi="Times New Roman" w:cs="Calibri"/>
                <w:color w:val="000000"/>
                <w:highlight w:val="white"/>
                <w:lang w:eastAsia="ru-RU"/>
              </w:rPr>
              <w:t>Код ДК 021:2015</w:t>
            </w:r>
          </w:p>
        </w:tc>
        <w:tc>
          <w:tcPr>
            <w:tcW w:w="6376" w:type="dxa"/>
          </w:tcPr>
          <w:p w14:paraId="34EF0D30" w14:textId="77777777" w:rsidR="0035094C" w:rsidRPr="0035094C" w:rsidRDefault="0035094C" w:rsidP="0035094C">
            <w:pPr>
              <w:rPr>
                <w:rFonts w:ascii="Times New Roman" w:eastAsia="Arial" w:hAnsi="Times New Roman" w:cs="Calibri"/>
                <w:bCs/>
                <w:i/>
                <w:lang w:eastAsia="ru-RU"/>
              </w:rPr>
            </w:pPr>
            <w:r w:rsidRPr="0035094C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50110000-9 - Послуги з ремонту і технічного обслуговування </w:t>
            </w:r>
            <w:proofErr w:type="spellStart"/>
            <w:r w:rsidRPr="0035094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мототранспортних</w:t>
            </w:r>
            <w:proofErr w:type="spellEnd"/>
            <w:r w:rsidRPr="0035094C">
              <w:rPr>
                <w:rFonts w:ascii="Times New Roman" w:eastAsia="Times New Roman" w:hAnsi="Times New Roman" w:cs="Calibri"/>
                <w:color w:val="000000"/>
                <w:lang w:eastAsia="ru-RU"/>
              </w:rPr>
              <w:t xml:space="preserve"> засобів і супутнього обладнання</w:t>
            </w:r>
          </w:p>
        </w:tc>
      </w:tr>
      <w:tr w:rsidR="0035094C" w:rsidRPr="0035094C" w14:paraId="5796441A" w14:textId="77777777" w:rsidTr="005C2714">
        <w:tc>
          <w:tcPr>
            <w:tcW w:w="3544" w:type="dxa"/>
          </w:tcPr>
          <w:p w14:paraId="292396C9" w14:textId="77777777" w:rsidR="0035094C" w:rsidRPr="0035094C" w:rsidRDefault="0035094C" w:rsidP="0035094C">
            <w:pPr>
              <w:rPr>
                <w:rFonts w:ascii="Times New Roman" w:eastAsia="Arial" w:hAnsi="Times New Roman" w:cs="Calibri"/>
                <w:bCs/>
                <w:i/>
                <w:lang w:eastAsia="ru-RU"/>
              </w:rPr>
            </w:pPr>
            <w:r w:rsidRPr="0035094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Назва послуг номенклатурної позиції предмета закупівлі та код послуг,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6376" w:type="dxa"/>
          </w:tcPr>
          <w:p w14:paraId="555C78E1" w14:textId="77777777" w:rsidR="0035094C" w:rsidRPr="0035094C" w:rsidRDefault="0035094C" w:rsidP="0035094C">
            <w:pPr>
              <w:rPr>
                <w:rFonts w:ascii="Times New Roman" w:eastAsia="Arial" w:hAnsi="Times New Roman" w:cs="Calibri"/>
                <w:bCs/>
                <w:i/>
                <w:lang w:eastAsia="ru-RU"/>
              </w:rPr>
            </w:pPr>
            <w:r w:rsidRPr="0035094C">
              <w:rPr>
                <w:rFonts w:ascii="Times New Roman" w:eastAsia="Times New Roman" w:hAnsi="Times New Roman" w:cs="Calibri"/>
                <w:color w:val="000000"/>
                <w:lang w:eastAsia="ru-RU"/>
              </w:rPr>
              <w:t>50116000-1 - Послуги з ремонту і технічного обслуговування окремих частин транспортних засобів</w:t>
            </w:r>
          </w:p>
        </w:tc>
      </w:tr>
      <w:tr w:rsidR="0035094C" w:rsidRPr="0035094C" w14:paraId="211A9346" w14:textId="77777777" w:rsidTr="005C2714">
        <w:tc>
          <w:tcPr>
            <w:tcW w:w="3544" w:type="dxa"/>
          </w:tcPr>
          <w:p w14:paraId="3ABF76A8" w14:textId="77777777" w:rsidR="0035094C" w:rsidRPr="0035094C" w:rsidRDefault="0035094C" w:rsidP="0035094C">
            <w:pPr>
              <w:rPr>
                <w:rFonts w:ascii="Times New Roman" w:eastAsia="Arial" w:hAnsi="Times New Roman" w:cs="Calibri"/>
                <w:bCs/>
                <w:i/>
                <w:lang w:eastAsia="ru-RU"/>
              </w:rPr>
            </w:pPr>
            <w:r w:rsidRPr="0035094C">
              <w:rPr>
                <w:rFonts w:ascii="Times New Roman" w:eastAsia="Times New Roman" w:hAnsi="Times New Roman" w:cs="Calibri"/>
                <w:color w:val="000000"/>
                <w:highlight w:val="white"/>
                <w:lang w:eastAsia="ru-RU"/>
              </w:rPr>
              <w:t>Обсяги наданих послуг</w:t>
            </w:r>
          </w:p>
        </w:tc>
        <w:tc>
          <w:tcPr>
            <w:tcW w:w="6376" w:type="dxa"/>
          </w:tcPr>
          <w:p w14:paraId="5E37E35F" w14:textId="77777777" w:rsidR="0035094C" w:rsidRPr="0035094C" w:rsidRDefault="0035094C" w:rsidP="0035094C">
            <w:pPr>
              <w:rPr>
                <w:rFonts w:ascii="Times New Roman" w:eastAsia="Arial" w:hAnsi="Times New Roman" w:cs="Calibri"/>
                <w:bCs/>
                <w:i/>
                <w:lang w:eastAsia="ru-RU"/>
              </w:rPr>
            </w:pPr>
            <w:r w:rsidRPr="0035094C">
              <w:rPr>
                <w:rFonts w:ascii="Times New Roman" w:eastAsia="Arial" w:hAnsi="Times New Roman" w:cs="Calibri"/>
                <w:color w:val="000000"/>
                <w:shd w:val="clear" w:color="auto" w:fill="FFFFFF"/>
                <w:lang w:eastAsia="ru-RU"/>
              </w:rPr>
              <w:t>1 послуга</w:t>
            </w:r>
          </w:p>
        </w:tc>
      </w:tr>
      <w:tr w:rsidR="0035094C" w:rsidRPr="0035094C" w14:paraId="77DB0E60" w14:textId="77777777" w:rsidTr="005C2714">
        <w:tc>
          <w:tcPr>
            <w:tcW w:w="3544" w:type="dxa"/>
          </w:tcPr>
          <w:p w14:paraId="13909D27" w14:textId="77777777" w:rsidR="0035094C" w:rsidRPr="0035094C" w:rsidRDefault="0035094C" w:rsidP="0035094C">
            <w:pPr>
              <w:rPr>
                <w:rFonts w:ascii="Times New Roman" w:eastAsia="Arial" w:hAnsi="Times New Roman" w:cs="Calibri"/>
                <w:bCs/>
                <w:i/>
                <w:lang w:eastAsia="ru-RU"/>
              </w:rPr>
            </w:pPr>
            <w:r w:rsidRPr="0035094C">
              <w:rPr>
                <w:rFonts w:ascii="Times New Roman" w:eastAsia="Times New Roman" w:hAnsi="Times New Roman" w:cs="Calibri"/>
                <w:color w:val="000000"/>
                <w:lang w:eastAsia="ru-RU"/>
              </w:rPr>
              <w:t>Місце, де повинні бути надані послуги</w:t>
            </w:r>
          </w:p>
        </w:tc>
        <w:tc>
          <w:tcPr>
            <w:tcW w:w="6376" w:type="dxa"/>
          </w:tcPr>
          <w:p w14:paraId="2DE9A7E7" w14:textId="77777777" w:rsidR="0035094C" w:rsidRPr="0035094C" w:rsidRDefault="0035094C" w:rsidP="0035094C">
            <w:pPr>
              <w:widowControl w:val="0"/>
              <w:jc w:val="both"/>
              <w:rPr>
                <w:rFonts w:ascii="Times New Roman" w:eastAsia="Times New Roman" w:hAnsi="Times New Roman" w:cs="Calibri"/>
                <w:lang w:eastAsia="ru-RU"/>
              </w:rPr>
            </w:pPr>
            <w:r w:rsidRPr="0035094C">
              <w:rPr>
                <w:rFonts w:ascii="Times New Roman" w:eastAsia="Times New Roman" w:hAnsi="Times New Roman" w:cs="Calibri"/>
                <w:lang w:eastAsia="ru-RU"/>
              </w:rPr>
              <w:t>на технічній базі Учасника</w:t>
            </w:r>
          </w:p>
        </w:tc>
      </w:tr>
      <w:tr w:rsidR="0035094C" w:rsidRPr="0035094C" w14:paraId="1D7301FB" w14:textId="77777777" w:rsidTr="005C2714">
        <w:tc>
          <w:tcPr>
            <w:tcW w:w="3544" w:type="dxa"/>
            <w:vAlign w:val="center"/>
          </w:tcPr>
          <w:p w14:paraId="29C36154" w14:textId="77777777" w:rsidR="0035094C" w:rsidRPr="0035094C" w:rsidRDefault="0035094C" w:rsidP="0035094C">
            <w:pPr>
              <w:widowControl w:val="0"/>
              <w:rPr>
                <w:rFonts w:ascii="Times New Roman" w:eastAsia="Times New Roman" w:hAnsi="Times New Roman" w:cs="Calibri"/>
                <w:color w:val="000000"/>
                <w:highlight w:val="white"/>
                <w:lang w:eastAsia="uk-UA" w:bidi="uk-UA"/>
              </w:rPr>
            </w:pPr>
            <w:r w:rsidRPr="0035094C">
              <w:rPr>
                <w:rFonts w:ascii="Times New Roman" w:eastAsia="Times New Roman" w:hAnsi="Times New Roman" w:cs="Calibri"/>
                <w:color w:val="000000"/>
                <w:highlight w:val="white"/>
                <w:lang w:eastAsia="uk-UA" w:bidi="uk-UA"/>
              </w:rPr>
              <w:t>Строк надання послуг</w:t>
            </w:r>
          </w:p>
        </w:tc>
        <w:tc>
          <w:tcPr>
            <w:tcW w:w="6376" w:type="dxa"/>
            <w:vAlign w:val="center"/>
          </w:tcPr>
          <w:p w14:paraId="47798F15" w14:textId="77777777" w:rsidR="0035094C" w:rsidRPr="0035094C" w:rsidRDefault="0035094C" w:rsidP="0035094C">
            <w:pPr>
              <w:widowControl w:val="0"/>
              <w:rPr>
                <w:rFonts w:ascii="Times New Roman" w:eastAsia="Times New Roman" w:hAnsi="Times New Roman" w:cs="Calibri"/>
                <w:color w:val="000000"/>
                <w:lang w:eastAsia="uk-UA" w:bidi="uk-UA"/>
              </w:rPr>
            </w:pPr>
            <w:r w:rsidRPr="0035094C">
              <w:rPr>
                <w:rFonts w:ascii="Times New Roman" w:eastAsia="Times New Roman" w:hAnsi="Times New Roman" w:cs="Calibri"/>
                <w:color w:val="000000"/>
                <w:lang w:eastAsia="uk-UA" w:bidi="uk-UA"/>
              </w:rPr>
              <w:t xml:space="preserve">протягом 30 (тридцяти) робочих днів з дня передачі автотранспорту, що підтверджується актом прийому-передачі технічного засобу </w:t>
            </w:r>
            <w:proofErr w:type="spellStart"/>
            <w:r w:rsidRPr="0035094C">
              <w:rPr>
                <w:rFonts w:ascii="Times New Roman" w:eastAsia="Times New Roman" w:hAnsi="Times New Roman" w:cs="Calibri"/>
                <w:color w:val="000000"/>
                <w:lang w:eastAsia="uk-UA" w:bidi="uk-UA"/>
              </w:rPr>
              <w:t>Учаснику.договору</w:t>
            </w:r>
            <w:proofErr w:type="spellEnd"/>
          </w:p>
        </w:tc>
      </w:tr>
    </w:tbl>
    <w:p w14:paraId="601FBC7E" w14:textId="77777777" w:rsidR="0035094C" w:rsidRPr="0035094C" w:rsidRDefault="0035094C" w:rsidP="0035094C">
      <w:pPr>
        <w:widowControl w:val="0"/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</w:p>
    <w:p w14:paraId="3C8F2476" w14:textId="77777777" w:rsidR="0035094C" w:rsidRPr="0035094C" w:rsidRDefault="0035094C" w:rsidP="0035094C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35094C">
        <w:rPr>
          <w:rFonts w:ascii="Times New Roman" w:eastAsia="Times New Roman" w:hAnsi="Times New Roman" w:cs="Times New Roman"/>
          <w:highlight w:val="white"/>
        </w:rPr>
        <w:t>Предмет закупівлі повинен відповідати:</w:t>
      </w:r>
    </w:p>
    <w:p w14:paraId="5A7691EA" w14:textId="77777777" w:rsidR="0035094C" w:rsidRPr="0035094C" w:rsidRDefault="0035094C" w:rsidP="0035094C">
      <w:pPr>
        <w:jc w:val="center"/>
        <w:rPr>
          <w:rFonts w:ascii="Times New Roman" w:eastAsia="Calibri" w:hAnsi="Times New Roman" w:cs="Times New Roman"/>
          <w:b/>
          <w:lang w:eastAsia="ru-RU"/>
        </w:rPr>
      </w:pPr>
      <w:r w:rsidRPr="0035094C">
        <w:rPr>
          <w:rFonts w:ascii="Times New Roman" w:eastAsia="Calibri" w:hAnsi="Times New Roman" w:cs="Times New Roman"/>
          <w:b/>
          <w:lang w:eastAsia="ru-RU"/>
        </w:rPr>
        <w:t>ВИСНОВОК ЕКСПЕРТИЗИ №081.22.12.1-29.02</w:t>
      </w:r>
    </w:p>
    <w:p w14:paraId="11C8B00D" w14:textId="77777777" w:rsidR="0035094C" w:rsidRPr="0035094C" w:rsidRDefault="0035094C" w:rsidP="0035094C">
      <w:pPr>
        <w:spacing w:after="0"/>
        <w:jc w:val="center"/>
        <w:rPr>
          <w:rFonts w:ascii="Times New Roman" w:eastAsia="Calibri" w:hAnsi="Times New Roman" w:cs="Times New Roman"/>
          <w:lang w:eastAsia="ru-RU"/>
        </w:rPr>
      </w:pPr>
      <w:r w:rsidRPr="0035094C">
        <w:rPr>
          <w:rFonts w:ascii="Times New Roman" w:eastAsia="Calibri" w:hAnsi="Times New Roman" w:cs="Times New Roman"/>
          <w:lang w:eastAsia="ru-RU"/>
        </w:rPr>
        <w:t>За результатами експертного обстеження автомобільного телескопічного підйомника АП-18-03 вантажопідіймальності 0,25 т.</w:t>
      </w:r>
    </w:p>
    <w:p w14:paraId="5B16A7BB" w14:textId="77777777" w:rsidR="0035094C" w:rsidRPr="0035094C" w:rsidRDefault="0035094C" w:rsidP="0035094C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  <w:r w:rsidRPr="0035094C">
        <w:rPr>
          <w:rFonts w:ascii="Times New Roman" w:eastAsia="Calibri" w:hAnsi="Times New Roman" w:cs="Times New Roman"/>
          <w:lang w:eastAsia="ru-RU"/>
        </w:rPr>
        <w:t>Додаток З</w:t>
      </w:r>
    </w:p>
    <w:p w14:paraId="0F2D95F1" w14:textId="77777777" w:rsidR="0035094C" w:rsidRPr="0035094C" w:rsidRDefault="0035094C" w:rsidP="0035094C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  <w:r w:rsidRPr="0035094C">
        <w:rPr>
          <w:rFonts w:ascii="Times New Roman" w:eastAsia="Calibri" w:hAnsi="Times New Roman" w:cs="Times New Roman"/>
          <w:lang w:eastAsia="ru-RU"/>
        </w:rPr>
        <w:t>до висновку експертизи</w:t>
      </w:r>
    </w:p>
    <w:p w14:paraId="62DDEC55" w14:textId="77777777" w:rsidR="0035094C" w:rsidRPr="0035094C" w:rsidRDefault="0035094C" w:rsidP="0035094C">
      <w:pPr>
        <w:spacing w:after="0"/>
        <w:jc w:val="right"/>
        <w:rPr>
          <w:rFonts w:ascii="Times New Roman" w:eastAsia="Calibri" w:hAnsi="Times New Roman" w:cs="Times New Roman"/>
          <w:lang w:eastAsia="ru-RU"/>
        </w:rPr>
      </w:pPr>
      <w:r w:rsidRPr="0035094C">
        <w:rPr>
          <w:rFonts w:ascii="Times New Roman" w:eastAsia="Calibri" w:hAnsi="Times New Roman" w:cs="Times New Roman"/>
          <w:lang w:eastAsia="ru-RU"/>
        </w:rPr>
        <w:t>від 23.02.2022 р. №081.22.12.1-29.22</w:t>
      </w:r>
    </w:p>
    <w:p w14:paraId="76C0520A" w14:textId="77777777" w:rsidR="0035094C" w:rsidRPr="0035094C" w:rsidRDefault="0035094C" w:rsidP="0035094C">
      <w:pPr>
        <w:spacing w:after="0"/>
        <w:jc w:val="center"/>
        <w:outlineLvl w:val="0"/>
        <w:rPr>
          <w:rFonts w:ascii="Times New Roman" w:eastAsia="Calibri" w:hAnsi="Times New Roman" w:cs="Times New Roman"/>
          <w:b/>
          <w:bCs/>
          <w:lang w:eastAsia="ru-RU"/>
        </w:rPr>
      </w:pPr>
      <w:bookmarkStart w:id="1" w:name="bookmark0"/>
      <w:r w:rsidRPr="0035094C">
        <w:rPr>
          <w:rFonts w:ascii="Times New Roman" w:eastAsia="Calibri" w:hAnsi="Times New Roman" w:cs="Times New Roman"/>
          <w:b/>
          <w:bCs/>
          <w:lang w:eastAsia="ru-RU"/>
        </w:rPr>
        <w:t>ВІДОМІСТЬ</w:t>
      </w:r>
      <w:bookmarkEnd w:id="1"/>
    </w:p>
    <w:p w14:paraId="4B184FAE" w14:textId="77777777" w:rsidR="0035094C" w:rsidRPr="0035094C" w:rsidRDefault="0035094C" w:rsidP="0035094C">
      <w:pPr>
        <w:spacing w:after="0"/>
        <w:jc w:val="center"/>
        <w:rPr>
          <w:rFonts w:ascii="Times New Roman" w:eastAsia="Calibri" w:hAnsi="Times New Roman" w:cs="Times New Roman"/>
          <w:lang w:eastAsia="ru-RU"/>
        </w:rPr>
      </w:pPr>
      <w:r w:rsidRPr="0035094C">
        <w:rPr>
          <w:rFonts w:ascii="Times New Roman" w:eastAsia="Calibri" w:hAnsi="Times New Roman" w:cs="Times New Roman"/>
          <w:lang w:eastAsia="ru-RU"/>
        </w:rPr>
        <w:t>пошкоджень, дефектів і відмов автомобільного телескопічного підйомника , зав .№ 314,</w:t>
      </w:r>
    </w:p>
    <w:p w14:paraId="7EB59E66" w14:textId="77777777" w:rsidR="0035094C" w:rsidRPr="0035094C" w:rsidRDefault="0035094C" w:rsidP="0035094C">
      <w:pPr>
        <w:spacing w:after="0"/>
        <w:jc w:val="center"/>
        <w:rPr>
          <w:rFonts w:ascii="Times New Roman" w:eastAsia="Calibri" w:hAnsi="Times New Roman" w:cs="Times New Roman"/>
          <w:lang w:eastAsia="ru-RU"/>
        </w:rPr>
      </w:pPr>
      <w:r w:rsidRPr="0035094C">
        <w:rPr>
          <w:rFonts w:ascii="Times New Roman" w:eastAsia="Calibri" w:hAnsi="Times New Roman" w:cs="Times New Roman"/>
          <w:lang w:eastAsia="ru-RU"/>
        </w:rPr>
        <w:t>виробник: ДП Мелітопольський завод «</w:t>
      </w:r>
      <w:proofErr w:type="spellStart"/>
      <w:r w:rsidRPr="0035094C">
        <w:rPr>
          <w:rFonts w:ascii="Times New Roman" w:eastAsia="Calibri" w:hAnsi="Times New Roman" w:cs="Times New Roman"/>
          <w:lang w:eastAsia="ru-RU"/>
        </w:rPr>
        <w:t>Гідромаш</w:t>
      </w:r>
      <w:proofErr w:type="spellEnd"/>
      <w:r w:rsidRPr="0035094C">
        <w:rPr>
          <w:rFonts w:ascii="Times New Roman" w:eastAsia="Calibri" w:hAnsi="Times New Roman" w:cs="Times New Roman"/>
          <w:lang w:eastAsia="ru-RU"/>
        </w:rPr>
        <w:t>»</w:t>
      </w:r>
    </w:p>
    <w:tbl>
      <w:tblPr>
        <w:tblOverlap w:val="never"/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133"/>
        <w:gridCol w:w="3365"/>
        <w:gridCol w:w="1701"/>
        <w:gridCol w:w="992"/>
      </w:tblGrid>
      <w:tr w:rsidR="0035094C" w:rsidRPr="0035094C" w14:paraId="0024F541" w14:textId="77777777" w:rsidTr="005C2714">
        <w:trPr>
          <w:trHeight w:val="5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AA73E" w14:textId="77777777" w:rsidR="0035094C" w:rsidRPr="0035094C" w:rsidRDefault="0035094C" w:rsidP="0035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14:paraId="1A3EB67D" w14:textId="77777777" w:rsidR="0035094C" w:rsidRPr="0035094C" w:rsidRDefault="0035094C" w:rsidP="0035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п/п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2EB9F64" w14:textId="77777777" w:rsidR="0035094C" w:rsidRPr="0035094C" w:rsidRDefault="0035094C" w:rsidP="0035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Назва елемента (складової частини)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4EB231" w14:textId="77777777" w:rsidR="0035094C" w:rsidRPr="0035094C" w:rsidRDefault="0035094C" w:rsidP="0035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Опис пошкодження, дефекту, відмови (кількісні характеристики)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16ED2C" w14:textId="77777777" w:rsidR="0035094C" w:rsidRPr="0035094C" w:rsidRDefault="0035094C" w:rsidP="0035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Висновок</w:t>
            </w:r>
          </w:p>
          <w:p w14:paraId="0C9595FE" w14:textId="77777777" w:rsidR="0035094C" w:rsidRPr="0035094C" w:rsidRDefault="0035094C" w:rsidP="0035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(</w:t>
            </w:r>
            <w:proofErr w:type="spellStart"/>
            <w:r w:rsidRPr="0035094C">
              <w:rPr>
                <w:rFonts w:ascii="Times New Roman" w:eastAsia="Calibri" w:hAnsi="Times New Roman" w:cs="Times New Roman"/>
                <w:lang w:eastAsia="ru-RU"/>
              </w:rPr>
              <w:t>рекоменд</w:t>
            </w:r>
            <w:proofErr w:type="spellEnd"/>
            <w:r w:rsidRPr="0035094C">
              <w:rPr>
                <w:rFonts w:ascii="Times New Roman" w:eastAsia="Calibri" w:hAnsi="Times New Roman" w:cs="Times New Roman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7DF0E" w14:textId="77777777" w:rsidR="0035094C" w:rsidRPr="0035094C" w:rsidRDefault="0035094C" w:rsidP="0035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Примітка</w:t>
            </w:r>
          </w:p>
        </w:tc>
      </w:tr>
      <w:tr w:rsidR="0035094C" w:rsidRPr="0035094C" w14:paraId="78C2E3F0" w14:textId="77777777" w:rsidTr="005C2714">
        <w:trPr>
          <w:trHeight w:val="52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177EF" w14:textId="77777777" w:rsidR="0035094C" w:rsidRPr="0035094C" w:rsidRDefault="0035094C" w:rsidP="0035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1. Металоконструкції</w:t>
            </w:r>
          </w:p>
        </w:tc>
      </w:tr>
      <w:tr w:rsidR="0035094C" w:rsidRPr="0035094C" w14:paraId="5F3D57B3" w14:textId="77777777" w:rsidTr="005C2714">
        <w:trPr>
          <w:trHeight w:val="5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AF6DCA" w14:textId="77777777" w:rsidR="0035094C" w:rsidRPr="0035094C" w:rsidRDefault="0035094C" w:rsidP="0035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1.1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3C51C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Огородження робочої платформи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7D9E23" w14:textId="77777777" w:rsidR="0035094C" w:rsidRPr="0035094C" w:rsidRDefault="0035094C" w:rsidP="0035094C">
            <w:pPr>
              <w:spacing w:after="0" w:line="240" w:lineRule="auto"/>
              <w:ind w:left="96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Відсутня діелектрична ізоляція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286BD2" w14:textId="77777777" w:rsidR="0035094C" w:rsidRPr="0035094C" w:rsidRDefault="0035094C" w:rsidP="0035094C">
            <w:pPr>
              <w:spacing w:after="0" w:line="240" w:lineRule="auto"/>
              <w:ind w:left="96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Встановити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D3F98" w14:textId="77777777" w:rsidR="0035094C" w:rsidRPr="0035094C" w:rsidRDefault="0035094C" w:rsidP="0035094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5094C" w:rsidRPr="0035094C" w14:paraId="63EFC245" w14:textId="77777777" w:rsidTr="005C2714">
        <w:trPr>
          <w:trHeight w:val="8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5A51AE" w14:textId="77777777" w:rsidR="0035094C" w:rsidRPr="0035094C" w:rsidRDefault="0035094C" w:rsidP="0035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1.2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FC7061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Болтове та пальцеве з’єднання робочої платформи до стріли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700FDB" w14:textId="77777777" w:rsidR="0035094C" w:rsidRPr="0035094C" w:rsidRDefault="0035094C" w:rsidP="0035094C">
            <w:pPr>
              <w:spacing w:after="0" w:line="240" w:lineRule="auto"/>
              <w:ind w:left="96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Палець кріплення деформований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1D1D80" w14:textId="77777777" w:rsidR="0035094C" w:rsidRPr="0035094C" w:rsidRDefault="0035094C" w:rsidP="0035094C">
            <w:pPr>
              <w:spacing w:after="0" w:line="240" w:lineRule="auto"/>
              <w:ind w:left="96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Замінити палець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18247" w14:textId="77777777" w:rsidR="0035094C" w:rsidRPr="0035094C" w:rsidRDefault="0035094C" w:rsidP="0035094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5094C" w:rsidRPr="0035094C" w14:paraId="1E8B118C" w14:textId="77777777" w:rsidTr="005C2714">
        <w:trPr>
          <w:trHeight w:val="52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CC128" w14:textId="77777777" w:rsidR="0035094C" w:rsidRPr="0035094C" w:rsidRDefault="0035094C" w:rsidP="0035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2.</w:t>
            </w:r>
            <w:r w:rsidRPr="0035094C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35094C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Механізми</w:t>
            </w:r>
          </w:p>
        </w:tc>
      </w:tr>
      <w:tr w:rsidR="0035094C" w:rsidRPr="0035094C" w14:paraId="4BFDAB94" w14:textId="77777777" w:rsidTr="005C2714">
        <w:trPr>
          <w:trHeight w:val="56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2CDEA1" w14:textId="77777777" w:rsidR="0035094C" w:rsidRPr="0035094C" w:rsidRDefault="0035094C" w:rsidP="0035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2.1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65BE39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Канати висування стріли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3F7495" w14:textId="77777777" w:rsidR="0035094C" w:rsidRPr="0035094C" w:rsidRDefault="0035094C" w:rsidP="0035094C">
            <w:pPr>
              <w:spacing w:after="0" w:line="240" w:lineRule="auto"/>
              <w:ind w:left="96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Роздавлений канат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687D33" w14:textId="77777777" w:rsidR="0035094C" w:rsidRPr="0035094C" w:rsidRDefault="0035094C" w:rsidP="0035094C">
            <w:pPr>
              <w:spacing w:after="0" w:line="240" w:lineRule="auto"/>
              <w:ind w:left="96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Замінити канати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7FE24" w14:textId="77777777" w:rsidR="0035094C" w:rsidRPr="0035094C" w:rsidRDefault="0035094C" w:rsidP="0035094C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5094C" w:rsidRPr="0035094C" w14:paraId="3348B7D7" w14:textId="77777777" w:rsidTr="005C2714">
        <w:trPr>
          <w:trHeight w:val="34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AC3A62" w14:textId="77777777" w:rsidR="0035094C" w:rsidRPr="0035094C" w:rsidRDefault="0035094C" w:rsidP="0035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 xml:space="preserve">3. </w:t>
            </w:r>
            <w:proofErr w:type="spellStart"/>
            <w:r w:rsidRPr="0035094C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Гідрообладнання</w:t>
            </w:r>
            <w:proofErr w:type="spellEnd"/>
          </w:p>
        </w:tc>
      </w:tr>
      <w:tr w:rsidR="0035094C" w:rsidRPr="0035094C" w14:paraId="2526CA29" w14:textId="77777777" w:rsidTr="005C2714">
        <w:trPr>
          <w:trHeight w:val="51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17EB6" w14:textId="77777777" w:rsidR="0035094C" w:rsidRPr="0035094C" w:rsidRDefault="0035094C" w:rsidP="0035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 xml:space="preserve">Ревізія та усунення недоліків та </w:t>
            </w:r>
            <w:proofErr w:type="spellStart"/>
            <w:r w:rsidRPr="0035094C">
              <w:rPr>
                <w:rFonts w:ascii="Times New Roman" w:eastAsia="Calibri" w:hAnsi="Times New Roman" w:cs="Times New Roman"/>
                <w:lang w:eastAsia="ru-RU"/>
              </w:rPr>
              <w:t>несправностей</w:t>
            </w:r>
            <w:proofErr w:type="spellEnd"/>
          </w:p>
        </w:tc>
      </w:tr>
      <w:tr w:rsidR="0035094C" w:rsidRPr="0035094C" w14:paraId="43E485CD" w14:textId="77777777" w:rsidTr="005C2714">
        <w:trPr>
          <w:trHeight w:val="46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2649A7" w14:textId="77777777" w:rsidR="0035094C" w:rsidRPr="0035094C" w:rsidRDefault="0035094C" w:rsidP="0035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4. Електрообладнання</w:t>
            </w:r>
          </w:p>
        </w:tc>
      </w:tr>
      <w:tr w:rsidR="0035094C" w:rsidRPr="0035094C" w14:paraId="31A380D2" w14:textId="77777777" w:rsidTr="005C2714">
        <w:trPr>
          <w:trHeight w:val="518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EDE629" w14:textId="77777777" w:rsidR="0035094C" w:rsidRPr="0035094C" w:rsidRDefault="0035094C" w:rsidP="0035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 xml:space="preserve">Ревізія та усунення недоліків та </w:t>
            </w:r>
            <w:proofErr w:type="spellStart"/>
            <w:r w:rsidRPr="0035094C">
              <w:rPr>
                <w:rFonts w:ascii="Times New Roman" w:eastAsia="Calibri" w:hAnsi="Times New Roman" w:cs="Times New Roman"/>
                <w:lang w:eastAsia="ru-RU"/>
              </w:rPr>
              <w:t>несправностей</w:t>
            </w:r>
            <w:proofErr w:type="spellEnd"/>
          </w:p>
        </w:tc>
      </w:tr>
      <w:tr w:rsidR="0035094C" w:rsidRPr="0035094C" w14:paraId="3CAD13DE" w14:textId="77777777" w:rsidTr="005C2714">
        <w:trPr>
          <w:trHeight w:val="523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1CE88" w14:textId="77777777" w:rsidR="0035094C" w:rsidRPr="0035094C" w:rsidRDefault="0035094C" w:rsidP="0035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b/>
                <w:bCs/>
                <w:i/>
                <w:iCs/>
                <w:lang w:eastAsia="ru-RU"/>
              </w:rPr>
              <w:t>5. Прилади та пристрої безпеки</w:t>
            </w:r>
          </w:p>
        </w:tc>
      </w:tr>
      <w:tr w:rsidR="0035094C" w:rsidRPr="0035094C" w14:paraId="229496B2" w14:textId="77777777" w:rsidTr="005C2714">
        <w:trPr>
          <w:trHeight w:val="8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E00B08" w14:textId="77777777" w:rsidR="0035094C" w:rsidRPr="0035094C" w:rsidRDefault="0035094C" w:rsidP="0035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5.1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141482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Система орієнтації робочої платформи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63C0ED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ED2E1F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Відновити працездатність системи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0F35ED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5094C" w:rsidRPr="0035094C" w14:paraId="3D41DC90" w14:textId="77777777" w:rsidTr="005C2714">
        <w:trPr>
          <w:trHeight w:val="8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965FD16" w14:textId="77777777" w:rsidR="0035094C" w:rsidRPr="0035094C" w:rsidRDefault="0035094C" w:rsidP="0035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5.2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AB0757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Пристрій проти перевантаження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455FFB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80160C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Відновити працездатність системи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DA998F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5094C" w:rsidRPr="0035094C" w14:paraId="549FE166" w14:textId="77777777" w:rsidTr="005C2714">
        <w:trPr>
          <w:trHeight w:val="8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B76372" w14:textId="77777777" w:rsidR="0035094C" w:rsidRPr="0035094C" w:rsidRDefault="0035094C" w:rsidP="0035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5.3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6ECBCD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Обмежник робочої зони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D6AEF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4C4F94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Відновити працездатність системи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95CB29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5094C" w:rsidRPr="0035094C" w14:paraId="2D8345ED" w14:textId="77777777" w:rsidTr="005C2714">
        <w:trPr>
          <w:trHeight w:val="11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96E97D" w14:textId="77777777" w:rsidR="0035094C" w:rsidRPr="0035094C" w:rsidRDefault="0035094C" w:rsidP="0035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5.4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88154E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Блокування підіймання та повороту секцій стріли, якщо підйомник не встановлений на опори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65AAF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F19D1B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Відновити працездатність системи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24CAC1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5094C" w:rsidRPr="0035094C" w14:paraId="30486CDC" w14:textId="77777777" w:rsidTr="005C2714">
        <w:trPr>
          <w:trHeight w:val="11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1E5996" w14:textId="77777777" w:rsidR="0035094C" w:rsidRPr="0035094C" w:rsidRDefault="0035094C" w:rsidP="0035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5.5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75F83B8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Блокування підіймання опор, якщо стріла перебуває не в транспортному положенні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4CF479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4B9C80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Відновити працездатність системи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BFAC7A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-—-</w:t>
            </w:r>
          </w:p>
        </w:tc>
      </w:tr>
      <w:tr w:rsidR="0035094C" w:rsidRPr="0035094C" w14:paraId="5F62E49D" w14:textId="77777777" w:rsidTr="005C2714">
        <w:trPr>
          <w:trHeight w:val="85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84F1A9" w14:textId="77777777" w:rsidR="0035094C" w:rsidRPr="0035094C" w:rsidRDefault="0035094C" w:rsidP="0035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5.6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37D402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Система аварійного опускання робочої платформи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CD34FB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765C5E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Відновити працездатність системи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C28486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5094C" w:rsidRPr="0035094C" w14:paraId="79318BC2" w14:textId="77777777" w:rsidTr="005C2714">
        <w:trPr>
          <w:trHeight w:val="83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9565D" w14:textId="77777777" w:rsidR="0035094C" w:rsidRPr="0035094C" w:rsidRDefault="0035094C" w:rsidP="0035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lastRenderedPageBreak/>
              <w:t>5.7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A32D3C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Покажчик кута нахилу підйомника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0B55F3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ED2E7C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Відновити працездатність системи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D1167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5094C" w:rsidRPr="0035094C" w14:paraId="4037C8AB" w14:textId="77777777" w:rsidTr="005C2714">
        <w:trPr>
          <w:trHeight w:val="8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CCB8E87" w14:textId="77777777" w:rsidR="0035094C" w:rsidRPr="0035094C" w:rsidRDefault="0035094C" w:rsidP="0035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5.8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27D764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Фіксатори виносних опор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7EE508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25253E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Відновити працездатність системи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2A45A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5094C" w:rsidRPr="0035094C" w14:paraId="1461F9D0" w14:textId="77777777" w:rsidTr="005C2714">
        <w:trPr>
          <w:trHeight w:val="8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1A15E6" w14:textId="77777777" w:rsidR="0035094C" w:rsidRPr="0035094C" w:rsidRDefault="0035094C" w:rsidP="0035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5.9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C6E0DB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Аварійна зупинка ДВЗ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AD3CA0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FBA4C2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Відновити працездатність системи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C9020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5094C" w:rsidRPr="0035094C" w14:paraId="7E5B39D2" w14:textId="77777777" w:rsidTr="005C2714">
        <w:trPr>
          <w:trHeight w:val="84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96068" w14:textId="77777777" w:rsidR="0035094C" w:rsidRPr="0035094C" w:rsidRDefault="0035094C" w:rsidP="0035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5.10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B41FF8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Звуковий сигнал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3B2AAF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E16141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Відновити працездатність системи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CC0C0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35094C" w:rsidRPr="0035094C" w14:paraId="7A446EE1" w14:textId="77777777" w:rsidTr="005C2714">
        <w:trPr>
          <w:trHeight w:val="8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C636B6" w14:textId="77777777" w:rsidR="0035094C" w:rsidRPr="0035094C" w:rsidRDefault="0035094C" w:rsidP="0035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5.11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2D9CB1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Кінцеві вимикачі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FE0EB1A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Не працює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A7EBC8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Відновити працездатність системи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D3F5B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14:paraId="2E5EB25D" w14:textId="77777777" w:rsidR="0035094C" w:rsidRPr="0035094C" w:rsidRDefault="0035094C" w:rsidP="0035094C">
      <w:pPr>
        <w:rPr>
          <w:rFonts w:ascii="Times New Roman" w:eastAsia="Calibri" w:hAnsi="Times New Roman" w:cs="Times New Roman"/>
          <w:lang w:eastAsia="ru-RU"/>
        </w:rPr>
      </w:pPr>
    </w:p>
    <w:tbl>
      <w:tblPr>
        <w:tblOverlap w:val="never"/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133"/>
        <w:gridCol w:w="3365"/>
        <w:gridCol w:w="1701"/>
        <w:gridCol w:w="992"/>
      </w:tblGrid>
      <w:tr w:rsidR="0035094C" w:rsidRPr="0035094C" w14:paraId="1CB1B24D" w14:textId="77777777" w:rsidTr="005C2714">
        <w:trPr>
          <w:trHeight w:val="59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ED60BF" w14:textId="77777777" w:rsidR="0035094C" w:rsidRPr="0035094C" w:rsidRDefault="0035094C" w:rsidP="0035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№</w:t>
            </w:r>
          </w:p>
          <w:p w14:paraId="0AA53364" w14:textId="77777777" w:rsidR="0035094C" w:rsidRPr="0035094C" w:rsidRDefault="0035094C" w:rsidP="0035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п/п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EB1390D" w14:textId="77777777" w:rsidR="0035094C" w:rsidRPr="0035094C" w:rsidRDefault="0035094C" w:rsidP="0035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Назва елемента (складової частини)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E6A19E" w14:textId="77777777" w:rsidR="0035094C" w:rsidRPr="0035094C" w:rsidRDefault="0035094C" w:rsidP="0035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Опис пошкодження, дефекту, відмови (кількісні характеристики)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D32FB1" w14:textId="77777777" w:rsidR="0035094C" w:rsidRPr="0035094C" w:rsidRDefault="0035094C" w:rsidP="0035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Висновок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99EE6" w14:textId="77777777" w:rsidR="0035094C" w:rsidRPr="0035094C" w:rsidRDefault="0035094C" w:rsidP="0035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Примітка</w:t>
            </w:r>
          </w:p>
        </w:tc>
      </w:tr>
      <w:tr w:rsidR="0035094C" w:rsidRPr="0035094C" w14:paraId="7025F69A" w14:textId="77777777" w:rsidTr="005C2714">
        <w:trPr>
          <w:trHeight w:val="85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811F828" w14:textId="77777777" w:rsidR="0035094C" w:rsidRPr="0035094C" w:rsidRDefault="0035094C" w:rsidP="003509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1.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69FB9D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Платформа люлька-корзина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E66AC9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highlight w:val="yellow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Не придатна для експлуатації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9B7610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  <w:r w:rsidRPr="0035094C">
              <w:rPr>
                <w:rFonts w:ascii="Times New Roman" w:eastAsia="Calibri" w:hAnsi="Times New Roman" w:cs="Times New Roman"/>
                <w:lang w:eastAsia="ru-RU"/>
              </w:rPr>
              <w:t>Замінити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D23E0" w14:textId="77777777" w:rsidR="0035094C" w:rsidRPr="0035094C" w:rsidRDefault="0035094C" w:rsidP="0035094C">
            <w:pPr>
              <w:spacing w:after="0" w:line="240" w:lineRule="auto"/>
              <w:ind w:left="109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14:paraId="7B7274EB" w14:textId="77777777" w:rsidR="0035094C" w:rsidRPr="0035094C" w:rsidRDefault="0035094C" w:rsidP="0035094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lang w:eastAsia="ru-RU"/>
        </w:rPr>
      </w:pPr>
    </w:p>
    <w:p w14:paraId="70FC543A" w14:textId="77777777" w:rsidR="0035094C" w:rsidRPr="0035094C" w:rsidRDefault="0035094C" w:rsidP="0035094C">
      <w:pPr>
        <w:numPr>
          <w:ilvl w:val="0"/>
          <w:numId w:val="4"/>
        </w:numPr>
        <w:tabs>
          <w:tab w:val="left" w:pos="284"/>
          <w:tab w:val="left" w:pos="426"/>
        </w:tabs>
        <w:suppressAutoHyphens/>
        <w:spacing w:after="0" w:line="240" w:lineRule="auto"/>
        <w:ind w:left="0" w:right="-284" w:firstLine="0"/>
        <w:contextualSpacing/>
        <w:rPr>
          <w:rFonts w:ascii="Times New Roman" w:hAnsi="Times New Roman" w:cs="Times New Roman"/>
          <w:lang w:bidi="uk-UA"/>
        </w:rPr>
      </w:pPr>
      <w:r w:rsidRPr="0035094C">
        <w:rPr>
          <w:rFonts w:ascii="Times New Roman" w:hAnsi="Times New Roman" w:cs="Times New Roman"/>
          <w:b/>
          <w:bCs/>
        </w:rPr>
        <w:t>Умови оплати:</w:t>
      </w:r>
      <w:r w:rsidRPr="0035094C">
        <w:rPr>
          <w:rFonts w:ascii="Times New Roman" w:hAnsi="Times New Roman" w:cs="Times New Roman"/>
          <w:bCs/>
        </w:rPr>
        <w:t xml:space="preserve"> </w:t>
      </w:r>
      <w:r w:rsidRPr="0035094C">
        <w:rPr>
          <w:rFonts w:ascii="Times New Roman" w:hAnsi="Times New Roman" w:cs="Times New Roman"/>
          <w:lang w:bidi="uk-UA"/>
        </w:rPr>
        <w:t xml:space="preserve">Розрахунки за Договором, здійснюються по факту наданих Послуг, протягом 15 - ти (п’ятнадцяти) банківських днів з дати надходження бюджетного фінансування на розрахунковий рахунок </w:t>
      </w:r>
      <w:r w:rsidRPr="0035094C">
        <w:rPr>
          <w:rFonts w:ascii="Times New Roman" w:hAnsi="Times New Roman" w:cs="Times New Roman"/>
          <w:b/>
          <w:lang w:bidi="uk-UA"/>
        </w:rPr>
        <w:t>Замовника</w:t>
      </w:r>
      <w:r w:rsidRPr="0035094C">
        <w:rPr>
          <w:rFonts w:ascii="Times New Roman" w:hAnsi="Times New Roman" w:cs="Times New Roman"/>
          <w:lang w:bidi="uk-UA"/>
        </w:rPr>
        <w:t>.</w:t>
      </w:r>
    </w:p>
    <w:p w14:paraId="1B3834D3" w14:textId="77777777" w:rsidR="0035094C" w:rsidRPr="0035094C" w:rsidRDefault="0035094C" w:rsidP="0035094C">
      <w:pPr>
        <w:numPr>
          <w:ilvl w:val="0"/>
          <w:numId w:val="4"/>
        </w:numPr>
        <w:tabs>
          <w:tab w:val="left" w:pos="284"/>
        </w:tabs>
        <w:spacing w:line="256" w:lineRule="auto"/>
        <w:ind w:left="0" w:firstLine="0"/>
        <w:contextualSpacing/>
        <w:rPr>
          <w:rFonts w:ascii="Times New Roman" w:hAnsi="Times New Roman" w:cs="Times New Roman"/>
          <w:lang w:bidi="uk-UA"/>
        </w:rPr>
      </w:pPr>
      <w:r w:rsidRPr="0035094C">
        <w:rPr>
          <w:rFonts w:ascii="Times New Roman" w:hAnsi="Times New Roman" w:cs="Times New Roman"/>
          <w:lang w:bidi="uk-UA"/>
        </w:rPr>
        <w:t>Гарантійний термін експлуатації відремонтованої автовишки не може бути меншим ніж 6 років з моменту вводу в експлуатацію при умові додержанні всіх умов використання, транспортування, зберігання, експлуатації.</w:t>
      </w:r>
    </w:p>
    <w:p w14:paraId="564F50F4" w14:textId="77777777" w:rsidR="0035094C" w:rsidRPr="0035094C" w:rsidRDefault="0035094C" w:rsidP="0035094C">
      <w:pPr>
        <w:tabs>
          <w:tab w:val="left" w:pos="284"/>
          <w:tab w:val="left" w:pos="426"/>
        </w:tabs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</w:rPr>
      </w:pPr>
    </w:p>
    <w:p w14:paraId="3BE1735D" w14:textId="77777777" w:rsidR="0035094C" w:rsidRPr="0035094C" w:rsidRDefault="0035094C" w:rsidP="0035094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b/>
          <w:bCs/>
          <w:i/>
          <w:lang w:eastAsia="ru-RU"/>
        </w:rPr>
      </w:pPr>
      <w:r w:rsidRPr="0035094C">
        <w:rPr>
          <w:rFonts w:ascii="Times New Roman" w:eastAsia="Arial" w:hAnsi="Times New Roman" w:cs="Times New Roman"/>
          <w:b/>
          <w:bCs/>
          <w:i/>
          <w:lang w:eastAsia="ru-RU"/>
        </w:rPr>
        <w:t>**У Виконавця повинні бути чинні ліцензія (сертифікат) або документи дозвільного характеру на провадження такого виду діяльності, якщо отримання дозволу або ліцензії (сертифікату) на провадження такого виду діяльності передбачено законом.</w:t>
      </w:r>
    </w:p>
    <w:p w14:paraId="53137EA4" w14:textId="77777777" w:rsidR="0035094C" w:rsidRPr="0035094C" w:rsidRDefault="0035094C" w:rsidP="0035094C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Arial" w:hAnsi="Times New Roman" w:cs="Times New Roman"/>
          <w:bCs/>
          <w:i/>
          <w:lang w:eastAsia="ru-RU"/>
        </w:rPr>
      </w:pPr>
    </w:p>
    <w:p w14:paraId="2DEE3AD6" w14:textId="77777777" w:rsidR="0035094C" w:rsidRPr="0035094C" w:rsidRDefault="0035094C" w:rsidP="0035094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i/>
          <w:lang w:eastAsia="uk-UA"/>
        </w:rPr>
      </w:pPr>
      <w:r w:rsidRPr="0035094C">
        <w:rPr>
          <w:rFonts w:ascii="Times New Roman" w:eastAsia="Calibri" w:hAnsi="Times New Roman" w:cs="Times New Roman"/>
          <w:b/>
          <w:i/>
          <w:lang w:eastAsia="uk-UA"/>
        </w:rPr>
        <w:t xml:space="preserve">Примітка: </w:t>
      </w:r>
      <w:r w:rsidRPr="0035094C">
        <w:rPr>
          <w:rFonts w:ascii="Times New Roman" w:eastAsia="Calibri" w:hAnsi="Times New Roman" w:cs="Times New Roman"/>
          <w:i/>
          <w:lang w:eastAsia="uk-UA"/>
        </w:rPr>
        <w:t xml:space="preserve">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</w:t>
      </w:r>
      <w:r w:rsidRPr="0035094C">
        <w:rPr>
          <w:rFonts w:ascii="Times New Roman" w:eastAsia="Calibri" w:hAnsi="Times New Roman" w:cs="Times New Roman"/>
          <w:b/>
          <w:i/>
          <w:lang w:eastAsia="uk-UA"/>
        </w:rPr>
        <w:t>«або еквівалент</w:t>
      </w:r>
      <w:r w:rsidRPr="0035094C">
        <w:rPr>
          <w:rFonts w:ascii="Times New Roman" w:eastAsia="Calibri" w:hAnsi="Times New Roman" w:cs="Times New Roman"/>
          <w:i/>
          <w:lang w:eastAsia="uk-UA"/>
        </w:rPr>
        <w:t>»</w:t>
      </w:r>
    </w:p>
    <w:p w14:paraId="7DACD307" w14:textId="156F1A60" w:rsidR="00675B65" w:rsidRDefault="00675B65" w:rsidP="0035094C">
      <w:pPr>
        <w:tabs>
          <w:tab w:val="left" w:pos="426"/>
        </w:tabs>
        <w:spacing w:after="120" w:line="240" w:lineRule="auto"/>
        <w:contextualSpacing/>
        <w:rPr>
          <w:rFonts w:ascii="Times New Roman" w:eastAsia="Arial" w:hAnsi="Times New Roman" w:cs="Times New Roman"/>
          <w:b/>
          <w:bCs/>
          <w:i/>
          <w:lang w:eastAsia="ru-RU"/>
        </w:rPr>
      </w:pPr>
    </w:p>
    <w:sectPr w:rsidR="00675B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A0D66"/>
    <w:multiLevelType w:val="hybridMultilevel"/>
    <w:tmpl w:val="7B46D386"/>
    <w:lvl w:ilvl="0" w:tplc="BC988C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79258A"/>
    <w:multiLevelType w:val="hybridMultilevel"/>
    <w:tmpl w:val="9752A564"/>
    <w:lvl w:ilvl="0" w:tplc="BC988CD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B8752EC"/>
    <w:multiLevelType w:val="hybridMultilevel"/>
    <w:tmpl w:val="E878D0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8664E5"/>
    <w:multiLevelType w:val="hybridMultilevel"/>
    <w:tmpl w:val="1FE8770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5B800D4"/>
    <w:multiLevelType w:val="hybridMultilevel"/>
    <w:tmpl w:val="0004D91C"/>
    <w:lvl w:ilvl="0" w:tplc="B20C26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4022D6D6">
      <w:numFmt w:val="bullet"/>
      <w:lvlText w:val="–"/>
      <w:lvlJc w:val="left"/>
      <w:pPr>
        <w:tabs>
          <w:tab w:val="num" w:pos="1695"/>
        </w:tabs>
        <w:ind w:left="1695" w:hanging="615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CE54E8"/>
    <w:multiLevelType w:val="multilevel"/>
    <w:tmpl w:val="133654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73C3B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7" w15:restartNumberingAfterBreak="0">
    <w:nsid w:val="43612370"/>
    <w:multiLevelType w:val="hybridMultilevel"/>
    <w:tmpl w:val="AC0E48E0"/>
    <w:lvl w:ilvl="0" w:tplc="55E227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228176A"/>
    <w:multiLevelType w:val="hybridMultilevel"/>
    <w:tmpl w:val="DF8A575E"/>
    <w:lvl w:ilvl="0" w:tplc="BC988CD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5AC6D54"/>
    <w:multiLevelType w:val="hybridMultilevel"/>
    <w:tmpl w:val="9072E930"/>
    <w:lvl w:ilvl="0" w:tplc="BAC8435A">
      <w:start w:val="1"/>
      <w:numFmt w:val="decimal"/>
      <w:lvlText w:val="%1."/>
      <w:lvlJc w:val="left"/>
      <w:pPr>
        <w:ind w:left="108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7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5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6B8"/>
    <w:rsid w:val="00242203"/>
    <w:rsid w:val="002A205F"/>
    <w:rsid w:val="002B72AC"/>
    <w:rsid w:val="002C12FC"/>
    <w:rsid w:val="0035094C"/>
    <w:rsid w:val="003B24F5"/>
    <w:rsid w:val="00414A3F"/>
    <w:rsid w:val="004241FB"/>
    <w:rsid w:val="004518F7"/>
    <w:rsid w:val="004565DA"/>
    <w:rsid w:val="00492316"/>
    <w:rsid w:val="004B30E0"/>
    <w:rsid w:val="0056317F"/>
    <w:rsid w:val="005A5351"/>
    <w:rsid w:val="005F3D1B"/>
    <w:rsid w:val="00650503"/>
    <w:rsid w:val="00675B65"/>
    <w:rsid w:val="00700AF5"/>
    <w:rsid w:val="00762AA6"/>
    <w:rsid w:val="007E607A"/>
    <w:rsid w:val="00800F99"/>
    <w:rsid w:val="00831F03"/>
    <w:rsid w:val="00932BB8"/>
    <w:rsid w:val="009A42DA"/>
    <w:rsid w:val="00A42C8B"/>
    <w:rsid w:val="00A52318"/>
    <w:rsid w:val="00B72904"/>
    <w:rsid w:val="00B76851"/>
    <w:rsid w:val="00BE404B"/>
    <w:rsid w:val="00BF014B"/>
    <w:rsid w:val="00C607E0"/>
    <w:rsid w:val="00C70250"/>
    <w:rsid w:val="00C95BB7"/>
    <w:rsid w:val="00D05B79"/>
    <w:rsid w:val="00D33C43"/>
    <w:rsid w:val="00D626B8"/>
    <w:rsid w:val="00E07611"/>
    <w:rsid w:val="00E132F1"/>
    <w:rsid w:val="00E26A98"/>
    <w:rsid w:val="00E51405"/>
    <w:rsid w:val="00F63BB5"/>
    <w:rsid w:val="00FB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C42E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писок уровня 2,название табл/рис,заголовок 1.1,AC List 01"/>
    <w:basedOn w:val="a"/>
    <w:link w:val="a6"/>
    <w:uiPriority w:val="99"/>
    <w:qFormat/>
    <w:rsid w:val="00414A3F"/>
    <w:pPr>
      <w:ind w:left="720"/>
      <w:contextualSpacing/>
    </w:pPr>
    <w:rPr>
      <w:lang w:val="ru-RU"/>
    </w:rPr>
  </w:style>
  <w:style w:type="paragraph" w:customStyle="1" w:styleId="1">
    <w:name w:val="Обычный1"/>
    <w:unhideWhenUsed/>
    <w:qFormat/>
    <w:rsid w:val="00414A3F"/>
    <w:pPr>
      <w:spacing w:after="0" w:line="276" w:lineRule="auto"/>
    </w:pPr>
    <w:rPr>
      <w:rFonts w:ascii="Arial" w:eastAsia="SimSun" w:hAnsi="Arial" w:cs="SimSun"/>
      <w:color w:val="000000"/>
      <w:lang w:eastAsia="ru-RU"/>
    </w:rPr>
  </w:style>
  <w:style w:type="paragraph" w:customStyle="1" w:styleId="rvps2">
    <w:name w:val="rvps2"/>
    <w:basedOn w:val="a"/>
    <w:unhideWhenUsed/>
    <w:qFormat/>
    <w:rsid w:val="00414A3F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paragraph" w:styleId="a7">
    <w:name w:val="No Spacing"/>
    <w:link w:val="a8"/>
    <w:qFormat/>
    <w:rsid w:val="00414A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rsid w:val="00414A3F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писок уровня 2 Знак,название табл/рис Знак,заголовок 1.1 Знак,AC List 01 Знак"/>
    <w:link w:val="a5"/>
    <w:uiPriority w:val="99"/>
    <w:locked/>
    <w:rsid w:val="00414A3F"/>
  </w:style>
  <w:style w:type="paragraph" w:styleId="a9">
    <w:name w:val="Balloon Text"/>
    <w:basedOn w:val="a"/>
    <w:link w:val="aa"/>
    <w:uiPriority w:val="99"/>
    <w:semiHidden/>
    <w:unhideWhenUsed/>
    <w:rsid w:val="00D3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C43"/>
    <w:rPr>
      <w:rFonts w:ascii="Segoe UI" w:hAnsi="Segoe UI" w:cs="Segoe UI"/>
      <w:sz w:val="18"/>
      <w:szCs w:val="18"/>
      <w:lang w:val="uk-UA"/>
    </w:rPr>
  </w:style>
  <w:style w:type="table" w:customStyle="1" w:styleId="10">
    <w:name w:val="Сетка таблицы1"/>
    <w:basedOn w:val="a1"/>
    <w:next w:val="a4"/>
    <w:uiPriority w:val="39"/>
    <w:rsid w:val="00242203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7E607A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700AF5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3"/>
    <w:basedOn w:val="a1"/>
    <w:rsid w:val="00700AF5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1">
    <w:name w:val="Сетка таблицы11"/>
    <w:basedOn w:val="a1"/>
    <w:next w:val="a4"/>
    <w:uiPriority w:val="39"/>
    <w:rsid w:val="004241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762AA6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4"/>
    <w:uiPriority w:val="39"/>
    <w:rsid w:val="00762A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4"/>
    <w:uiPriority w:val="39"/>
    <w:rsid w:val="00A42C8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4"/>
    <w:uiPriority w:val="39"/>
    <w:rsid w:val="003509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Пользователь</cp:lastModifiedBy>
  <cp:revision>33</cp:revision>
  <cp:lastPrinted>2022-01-28T12:45:00Z</cp:lastPrinted>
  <dcterms:created xsi:type="dcterms:W3CDTF">2021-03-31T12:56:00Z</dcterms:created>
  <dcterms:modified xsi:type="dcterms:W3CDTF">2023-06-22T12:02:00Z</dcterms:modified>
</cp:coreProperties>
</file>